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B" w:rsidRDefault="008D0CDB">
      <w:pPr>
        <w:adjustRightInd w:val="0"/>
        <w:spacing w:line="6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5</w:t>
      </w:r>
    </w:p>
    <w:p w:rsidR="004E385B" w:rsidRDefault="004E385B">
      <w:pPr>
        <w:adjustRightInd w:val="0"/>
        <w:spacing w:line="62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4E385B" w:rsidRDefault="008D0CDB">
      <w:pPr>
        <w:adjustRightInd w:val="0"/>
        <w:spacing w:line="6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山东省</w:t>
      </w:r>
      <w:r>
        <w:rPr>
          <w:rFonts w:ascii="宋体" w:hAnsi="宋体" w:cs="宋体" w:hint="eastAsia"/>
          <w:b/>
          <w:sz w:val="44"/>
          <w:szCs w:val="44"/>
        </w:rPr>
        <w:t>装配式建筑产业基地工作</w:t>
      </w:r>
    </w:p>
    <w:p w:rsidR="004E385B" w:rsidRDefault="008D0CDB">
      <w:pPr>
        <w:adjustRightInd w:val="0"/>
        <w:spacing w:line="6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实施情况报告</w:t>
      </w:r>
    </w:p>
    <w:p w:rsidR="004E385B" w:rsidRDefault="008D0CDB">
      <w:pPr>
        <w:spacing w:line="620" w:lineRule="exact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</w:t>
      </w:r>
      <w:r>
        <w:rPr>
          <w:rFonts w:ascii="楷体" w:eastAsia="楷体" w:hAnsi="楷体" w:cs="楷体" w:hint="eastAsia"/>
          <w:bCs/>
          <w:sz w:val="32"/>
          <w:szCs w:val="32"/>
        </w:rPr>
        <w:t>编制要点</w:t>
      </w:r>
      <w:r>
        <w:rPr>
          <w:rFonts w:ascii="楷体" w:eastAsia="楷体" w:hAnsi="楷体" w:cs="楷体" w:hint="eastAsia"/>
          <w:bCs/>
          <w:sz w:val="32"/>
          <w:szCs w:val="32"/>
        </w:rPr>
        <w:t>）</w:t>
      </w:r>
    </w:p>
    <w:p w:rsidR="004E385B" w:rsidRDefault="004E385B">
      <w:pPr>
        <w:adjustRightInd w:val="0"/>
        <w:spacing w:line="62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4E385B" w:rsidRDefault="008D0CDB">
      <w:pPr>
        <w:adjustRightInd w:val="0"/>
        <w:spacing w:line="6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一、产业基地概况</w:t>
      </w:r>
    </w:p>
    <w:p w:rsidR="004E385B" w:rsidRDefault="008D0CDB">
      <w:pPr>
        <w:adjustRightInd w:val="0"/>
        <w:spacing w:line="620" w:lineRule="exact"/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包括企业规模、业务情况、组织机构等情况。</w:t>
      </w:r>
    </w:p>
    <w:p w:rsidR="004E385B" w:rsidRDefault="008D0CDB">
      <w:pPr>
        <w:adjustRightInd w:val="0"/>
        <w:spacing w:line="6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二、装配式建筑产业基地工作开展的情况</w:t>
      </w:r>
    </w:p>
    <w:p w:rsidR="004E385B" w:rsidRDefault="008D0CDB">
      <w:pPr>
        <w:adjustRightInd w:val="0"/>
        <w:spacing w:line="620" w:lineRule="exact"/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对照《山东省装配式建筑产业基地核查评估要点（试行）》和《装配式建筑产业基地可行性研究报告》提出的重点任务、发展目标、工作计划等要求，总结已完成工作任务情况及工作经验和成效，包括项目实施情况，生产应用、科技创新及成果转化情况，集成应用能力、人才队伍、运营管理等。</w:t>
      </w:r>
    </w:p>
    <w:p w:rsidR="004E385B" w:rsidRDefault="008D0CDB">
      <w:pPr>
        <w:adjustRightInd w:val="0"/>
        <w:spacing w:line="6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三、示范工作存在问题</w:t>
      </w:r>
    </w:p>
    <w:p w:rsidR="004E385B" w:rsidRDefault="008D0CDB">
      <w:pPr>
        <w:adjustRightInd w:val="0"/>
        <w:spacing w:line="620" w:lineRule="exact"/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说明当前实际工作进度，总体目标和具体目标执行情况，阶段性考核目标实施情况，工作计划执行情况，未按时完成任务的主要原因，存在的影响因素和制约条件，整改措施和拟完成时间，以及实施方案整改申请。</w:t>
      </w:r>
    </w:p>
    <w:p w:rsidR="004E385B" w:rsidRDefault="008D0CDB">
      <w:pPr>
        <w:adjustRightInd w:val="0"/>
        <w:spacing w:line="62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四、下一步发展计划及意见建议</w:t>
      </w:r>
    </w:p>
    <w:p w:rsidR="004E385B" w:rsidRPr="00465552" w:rsidRDefault="008D0CDB" w:rsidP="00465552">
      <w:pPr>
        <w:adjustRightInd w:val="0"/>
        <w:spacing w:line="620" w:lineRule="exact"/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提出对产</w:t>
      </w:r>
      <w:r>
        <w:rPr>
          <w:rFonts w:ascii="仿宋_GB2312" w:eastAsia="仿宋_GB2312" w:hAnsi="仿宋" w:hint="eastAsia"/>
          <w:bCs/>
          <w:sz w:val="32"/>
          <w:szCs w:val="32"/>
        </w:rPr>
        <w:t>业基地工作的建议等。</w:t>
      </w:r>
    </w:p>
    <w:sectPr w:rsidR="004E385B" w:rsidRPr="00465552" w:rsidSect="004E385B">
      <w:footerReference w:type="even" r:id="rId7"/>
      <w:footerReference w:type="default" r:id="rId8"/>
      <w:pgSz w:w="11906" w:h="16838"/>
      <w:pgMar w:top="1440" w:right="1542" w:bottom="1440" w:left="154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DB" w:rsidRDefault="008D0CDB" w:rsidP="004E385B">
      <w:r>
        <w:separator/>
      </w:r>
    </w:p>
  </w:endnote>
  <w:endnote w:type="continuationSeparator" w:id="1">
    <w:p w:rsidR="008D0CDB" w:rsidRDefault="008D0CDB" w:rsidP="004E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5B" w:rsidRDefault="004E385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D0CDB">
      <w:rPr>
        <w:rStyle w:val="a5"/>
      </w:rPr>
      <w:instrText xml:space="preserve">PAGE  </w:instrText>
    </w:r>
    <w:r>
      <w:fldChar w:fldCharType="end"/>
    </w:r>
  </w:p>
  <w:p w:rsidR="004E385B" w:rsidRDefault="004E38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5B" w:rsidRDefault="004E38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3.35pt;height:16.1pt;z-index:251659264;mso-wrap-style:none;mso-position-horizontal:center;mso-position-horizontal-relative:margin" o:gfxdata="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+dw6LS&#10;AAAAAwEAAA8AAAAAAAAAAQAgAAAAIgAAAGRycy9kb3ducmV2LnhtbFBLAQIUABQAAAAIAIdO4kDh&#10;W9k87QEAALQDAAAOAAAAAAAAAAEAIAAAACEBAABkcnMvZTJvRG9jLnhtbFBLBQYAAAAABgAGAFkB&#10;AACABQAAAAA=&#10;" filled="f" stroked="f">
          <v:textbox style="mso-fit-shape-to-text:t" inset="0,0,0,0">
            <w:txbxContent>
              <w:p w:rsidR="004E385B" w:rsidRDefault="004E385B">
                <w:pPr>
                  <w:pStyle w:val="a3"/>
                  <w:rPr>
                    <w:rStyle w:val="a5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D0CDB"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65552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DB" w:rsidRDefault="008D0CDB" w:rsidP="004E385B">
      <w:r>
        <w:separator/>
      </w:r>
    </w:p>
  </w:footnote>
  <w:footnote w:type="continuationSeparator" w:id="1">
    <w:p w:rsidR="008D0CDB" w:rsidRDefault="008D0CDB" w:rsidP="004E3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BA6"/>
    <w:rsid w:val="000A5254"/>
    <w:rsid w:val="000E1570"/>
    <w:rsid w:val="00465552"/>
    <w:rsid w:val="004E385B"/>
    <w:rsid w:val="00621A32"/>
    <w:rsid w:val="008D0CDB"/>
    <w:rsid w:val="00925BA6"/>
    <w:rsid w:val="009B4D0E"/>
    <w:rsid w:val="00AD4559"/>
    <w:rsid w:val="00BE253C"/>
    <w:rsid w:val="00C75870"/>
    <w:rsid w:val="00D5491E"/>
    <w:rsid w:val="00F02C62"/>
    <w:rsid w:val="00F204F8"/>
    <w:rsid w:val="0EC2122E"/>
    <w:rsid w:val="26B07970"/>
    <w:rsid w:val="27E857AA"/>
    <w:rsid w:val="3D805072"/>
    <w:rsid w:val="4E1A4B87"/>
    <w:rsid w:val="604F6735"/>
    <w:rsid w:val="7CCC09D9"/>
    <w:rsid w:val="7F56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5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38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4E38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4E385B"/>
  </w:style>
  <w:style w:type="character" w:customStyle="1" w:styleId="font01">
    <w:name w:val="font01"/>
    <w:basedOn w:val="a0"/>
    <w:qFormat/>
    <w:rsid w:val="004E385B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Char">
    <w:name w:val="页脚 Char"/>
    <w:basedOn w:val="a0"/>
    <w:link w:val="a3"/>
    <w:qFormat/>
    <w:rsid w:val="004E385B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rsid w:val="004E38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徐建</dc:creator>
  <cp:lastModifiedBy>John</cp:lastModifiedBy>
  <cp:revision>2</cp:revision>
  <cp:lastPrinted>2019-04-02T06:45:00Z</cp:lastPrinted>
  <dcterms:created xsi:type="dcterms:W3CDTF">2019-04-02T02:33:00Z</dcterms:created>
  <dcterms:modified xsi:type="dcterms:W3CDTF">2019-04-02T08:41:00Z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