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5B" w:rsidRDefault="00EB3B5B">
      <w:pPr>
        <w:kinsoku w:val="0"/>
        <w:overflowPunct w:val="0"/>
        <w:spacing w:line="200" w:lineRule="exact"/>
        <w:rPr>
          <w:sz w:val="20"/>
          <w:szCs w:val="20"/>
        </w:rPr>
      </w:pPr>
    </w:p>
    <w:p w:rsidR="00EB3B5B" w:rsidRDefault="00EB3B5B">
      <w:pPr>
        <w:kinsoku w:val="0"/>
        <w:overflowPunct w:val="0"/>
        <w:spacing w:before="9" w:line="220" w:lineRule="exact"/>
        <w:rPr>
          <w:sz w:val="22"/>
          <w:szCs w:val="22"/>
        </w:rPr>
      </w:pPr>
    </w:p>
    <w:p w:rsidR="00EB3B5B" w:rsidRDefault="00EB3B5B">
      <w:pPr>
        <w:kinsoku w:val="0"/>
        <w:overflowPunct w:val="0"/>
        <w:spacing w:before="9" w:line="220" w:lineRule="exact"/>
        <w:rPr>
          <w:sz w:val="22"/>
          <w:szCs w:val="22"/>
        </w:rPr>
        <w:sectPr w:rsidR="00EB3B5B">
          <w:pgSz w:w="11907" w:h="16860"/>
          <w:pgMar w:top="1580" w:right="940" w:bottom="280" w:left="800" w:header="720" w:footer="720" w:gutter="0"/>
          <w:cols w:space="720" w:equalWidth="0">
            <w:col w:w="10167"/>
          </w:cols>
          <w:noEndnote/>
        </w:sectPr>
      </w:pPr>
    </w:p>
    <w:p w:rsidR="00EB3B5B" w:rsidRPr="00BB018A" w:rsidRDefault="00943A6B" w:rsidP="00BB018A">
      <w:pPr>
        <w:pStyle w:val="a3"/>
        <w:spacing w:line="301" w:lineRule="exact"/>
        <w:ind w:left="20"/>
      </w:pPr>
      <w:r w:rsidRPr="00BB018A">
        <w:rPr>
          <w:rFonts w:hint="eastAsia"/>
        </w:rPr>
        <w:lastRenderedPageBreak/>
        <w:t>附件</w:t>
      </w:r>
      <w:r w:rsidR="00BB018A" w:rsidRPr="00BB018A">
        <w:rPr>
          <w:rFonts w:hint="eastAsia"/>
        </w:rPr>
        <w:t>二</w:t>
      </w:r>
    </w:p>
    <w:p w:rsidR="00EB3B5B" w:rsidRDefault="00943A6B">
      <w:pPr>
        <w:kinsoku w:val="0"/>
        <w:overflowPunct w:val="0"/>
        <w:spacing w:line="200" w:lineRule="exact"/>
        <w:rPr>
          <w:sz w:val="20"/>
          <w:szCs w:val="20"/>
        </w:rPr>
      </w:pPr>
      <w:r>
        <w:br w:type="column"/>
      </w:r>
    </w:p>
    <w:p w:rsidR="00EB3B5B" w:rsidRDefault="00EB3B5B">
      <w:pPr>
        <w:kinsoku w:val="0"/>
        <w:overflowPunct w:val="0"/>
        <w:spacing w:before="8" w:line="240" w:lineRule="exact"/>
      </w:pPr>
    </w:p>
    <w:p w:rsidR="00EB3B5B" w:rsidRDefault="00943A6B">
      <w:pPr>
        <w:kinsoku w:val="0"/>
        <w:overflowPunct w:val="0"/>
        <w:ind w:left="119"/>
        <w:rPr>
          <w:rFonts w:ascii="仿宋_GB2312" w:eastAsia="仿宋_GB2312" w:cs="仿宋_GB2312"/>
          <w:sz w:val="32"/>
          <w:szCs w:val="32"/>
        </w:rPr>
      </w:pPr>
      <w:bookmarkStart w:id="0" w:name="会议回执"/>
      <w:bookmarkEnd w:id="0"/>
      <w:r>
        <w:rPr>
          <w:rFonts w:ascii="仿宋_GB2312" w:eastAsia="仿宋_GB2312" w:cs="仿宋_GB2312" w:hint="eastAsia"/>
          <w:spacing w:val="2"/>
          <w:sz w:val="32"/>
          <w:szCs w:val="32"/>
        </w:rPr>
        <w:t>会</w:t>
      </w:r>
      <w:r>
        <w:rPr>
          <w:rFonts w:ascii="仿宋_GB2312" w:eastAsia="仿宋_GB2312" w:cs="仿宋_GB2312" w:hint="eastAsia"/>
          <w:spacing w:val="4"/>
          <w:sz w:val="32"/>
          <w:szCs w:val="32"/>
        </w:rPr>
        <w:t>议</w:t>
      </w:r>
      <w:r>
        <w:rPr>
          <w:rFonts w:ascii="仿宋_GB2312" w:eastAsia="仿宋_GB2312" w:cs="仿宋_GB2312" w:hint="eastAsia"/>
          <w:spacing w:val="2"/>
          <w:sz w:val="32"/>
          <w:szCs w:val="32"/>
        </w:rPr>
        <w:t>回</w:t>
      </w:r>
      <w:r>
        <w:rPr>
          <w:rFonts w:ascii="仿宋_GB2312" w:eastAsia="仿宋_GB2312" w:cs="仿宋_GB2312" w:hint="eastAsia"/>
          <w:sz w:val="32"/>
          <w:szCs w:val="32"/>
        </w:rPr>
        <w:t>执</w:t>
      </w:r>
    </w:p>
    <w:p w:rsidR="00EB3B5B" w:rsidRDefault="00EB3B5B">
      <w:pPr>
        <w:kinsoku w:val="0"/>
        <w:overflowPunct w:val="0"/>
        <w:ind w:left="119"/>
        <w:rPr>
          <w:rFonts w:ascii="仿宋_GB2312" w:eastAsia="仿宋_GB2312" w:cs="仿宋_GB2312"/>
          <w:sz w:val="32"/>
          <w:szCs w:val="32"/>
        </w:rPr>
        <w:sectPr w:rsidR="00EB3B5B">
          <w:type w:val="continuous"/>
          <w:pgSz w:w="11907" w:h="16860"/>
          <w:pgMar w:top="1580" w:right="940" w:bottom="280" w:left="800" w:header="720" w:footer="720" w:gutter="0"/>
          <w:cols w:num="2" w:space="720" w:equalWidth="0">
            <w:col w:w="950" w:space="3439"/>
            <w:col w:w="5778"/>
          </w:cols>
          <w:noEndnote/>
        </w:sectPr>
      </w:pPr>
    </w:p>
    <w:p w:rsidR="00EB3B5B" w:rsidRDefault="00EB3B5B">
      <w:pPr>
        <w:kinsoku w:val="0"/>
        <w:overflowPunct w:val="0"/>
        <w:spacing w:before="9" w:line="160" w:lineRule="exact"/>
        <w:rPr>
          <w:sz w:val="16"/>
          <w:szCs w:val="16"/>
        </w:rPr>
      </w:pPr>
    </w:p>
    <w:p w:rsidR="00EB3B5B" w:rsidRDefault="00EB3B5B">
      <w:pPr>
        <w:kinsoku w:val="0"/>
        <w:overflowPunct w:val="0"/>
        <w:spacing w:line="200" w:lineRule="exact"/>
        <w:rPr>
          <w:sz w:val="20"/>
          <w:szCs w:val="20"/>
        </w:rPr>
      </w:pPr>
    </w:p>
    <w:tbl>
      <w:tblPr>
        <w:tblW w:w="0" w:type="auto"/>
        <w:tblInd w:w="193" w:type="dxa"/>
        <w:tblLayout w:type="fixed"/>
        <w:tblCellMar>
          <w:left w:w="0" w:type="dxa"/>
          <w:right w:w="0" w:type="dxa"/>
        </w:tblCellMar>
        <w:tblLook w:val="0000"/>
      </w:tblPr>
      <w:tblGrid>
        <w:gridCol w:w="1723"/>
        <w:gridCol w:w="1294"/>
        <w:gridCol w:w="1145"/>
        <w:gridCol w:w="2090"/>
        <w:gridCol w:w="1291"/>
        <w:gridCol w:w="2324"/>
      </w:tblGrid>
      <w:tr w:rsidR="00EB3B5B">
        <w:trPr>
          <w:trHeight w:hRule="exact" w:val="575"/>
        </w:trPr>
        <w:tc>
          <w:tcPr>
            <w:tcW w:w="1723" w:type="dxa"/>
            <w:tcBorders>
              <w:top w:val="single" w:sz="13" w:space="0" w:color="000000"/>
              <w:left w:val="single" w:sz="12" w:space="0" w:color="000000"/>
              <w:bottom w:val="single" w:sz="4" w:space="0" w:color="000000"/>
              <w:right w:val="single" w:sz="4" w:space="0" w:color="000000"/>
            </w:tcBorders>
          </w:tcPr>
          <w:p w:rsidR="00EB3B5B" w:rsidRDefault="00943A6B">
            <w:pPr>
              <w:pStyle w:val="TableParagraph"/>
              <w:kinsoku w:val="0"/>
              <w:overflowPunct w:val="0"/>
              <w:spacing w:line="324" w:lineRule="exact"/>
              <w:ind w:left="282"/>
            </w:pPr>
            <w:r>
              <w:rPr>
                <w:rFonts w:ascii="仿宋_GB2312" w:eastAsia="仿宋_GB2312" w:cs="仿宋_GB2312" w:hint="eastAsia"/>
                <w:sz w:val="28"/>
                <w:szCs w:val="28"/>
              </w:rPr>
              <w:t>单位</w:t>
            </w:r>
            <w:r>
              <w:rPr>
                <w:rFonts w:ascii="仿宋_GB2312" w:eastAsia="仿宋_GB2312" w:cs="仿宋_GB2312" w:hint="eastAsia"/>
                <w:spacing w:val="2"/>
                <w:sz w:val="28"/>
                <w:szCs w:val="28"/>
              </w:rPr>
              <w:t>名</w:t>
            </w:r>
            <w:r>
              <w:rPr>
                <w:rFonts w:ascii="仿宋_GB2312" w:eastAsia="仿宋_GB2312" w:cs="仿宋_GB2312" w:hint="eastAsia"/>
                <w:sz w:val="28"/>
                <w:szCs w:val="28"/>
              </w:rPr>
              <w:t>称</w:t>
            </w:r>
          </w:p>
        </w:tc>
        <w:tc>
          <w:tcPr>
            <w:tcW w:w="4529" w:type="dxa"/>
            <w:gridSpan w:val="3"/>
            <w:tcBorders>
              <w:top w:val="single" w:sz="13" w:space="0" w:color="000000"/>
              <w:left w:val="single" w:sz="4" w:space="0" w:color="000000"/>
              <w:bottom w:val="single" w:sz="4" w:space="0" w:color="000000"/>
              <w:right w:val="single" w:sz="4" w:space="0" w:color="000000"/>
            </w:tcBorders>
          </w:tcPr>
          <w:p w:rsidR="00EB3B5B" w:rsidRDefault="00EB3B5B"/>
        </w:tc>
        <w:tc>
          <w:tcPr>
            <w:tcW w:w="1291" w:type="dxa"/>
            <w:tcBorders>
              <w:top w:val="single" w:sz="13" w:space="0" w:color="000000"/>
              <w:left w:val="single" w:sz="4" w:space="0" w:color="000000"/>
              <w:bottom w:val="single" w:sz="4" w:space="0" w:color="000000"/>
              <w:right w:val="single" w:sz="4" w:space="0" w:color="000000"/>
            </w:tcBorders>
          </w:tcPr>
          <w:p w:rsidR="00EB3B5B" w:rsidRDefault="00943A6B">
            <w:pPr>
              <w:pStyle w:val="TableParagraph"/>
              <w:tabs>
                <w:tab w:val="left" w:pos="778"/>
              </w:tabs>
              <w:kinsoku w:val="0"/>
              <w:overflowPunct w:val="0"/>
              <w:spacing w:line="324" w:lineRule="exact"/>
              <w:ind w:left="217"/>
            </w:pPr>
            <w:r>
              <w:rPr>
                <w:rFonts w:ascii="仿宋_GB2312" w:eastAsia="仿宋_GB2312" w:cs="仿宋_GB2312" w:hint="eastAsia"/>
                <w:sz w:val="28"/>
                <w:szCs w:val="28"/>
              </w:rPr>
              <w:t>邮</w:t>
            </w:r>
            <w:r>
              <w:rPr>
                <w:rFonts w:ascii="仿宋_GB2312" w:eastAsia="仿宋_GB2312" w:cs="仿宋_GB2312"/>
                <w:sz w:val="28"/>
                <w:szCs w:val="28"/>
              </w:rPr>
              <w:tab/>
            </w:r>
            <w:r>
              <w:rPr>
                <w:rFonts w:ascii="仿宋_GB2312" w:eastAsia="仿宋_GB2312" w:cs="仿宋_GB2312" w:hint="eastAsia"/>
                <w:sz w:val="28"/>
                <w:szCs w:val="28"/>
              </w:rPr>
              <w:t>编</w:t>
            </w:r>
          </w:p>
        </w:tc>
        <w:tc>
          <w:tcPr>
            <w:tcW w:w="2324" w:type="dxa"/>
            <w:tcBorders>
              <w:top w:val="single" w:sz="13" w:space="0" w:color="000000"/>
              <w:left w:val="single" w:sz="4" w:space="0" w:color="000000"/>
              <w:bottom w:val="single" w:sz="4" w:space="0" w:color="000000"/>
              <w:right w:val="single" w:sz="12" w:space="0" w:color="000000"/>
            </w:tcBorders>
          </w:tcPr>
          <w:p w:rsidR="00EB3B5B" w:rsidRDefault="00EB3B5B"/>
        </w:tc>
      </w:tr>
      <w:tr w:rsidR="00EB3B5B">
        <w:trPr>
          <w:trHeight w:hRule="exact" w:val="576"/>
        </w:trPr>
        <w:tc>
          <w:tcPr>
            <w:tcW w:w="1723" w:type="dxa"/>
            <w:tcBorders>
              <w:top w:val="single" w:sz="4" w:space="0" w:color="000000"/>
              <w:left w:val="single" w:sz="12" w:space="0" w:color="000000"/>
              <w:bottom w:val="single" w:sz="4" w:space="0" w:color="000000"/>
              <w:right w:val="single" w:sz="4" w:space="0" w:color="000000"/>
            </w:tcBorders>
          </w:tcPr>
          <w:p w:rsidR="00EB3B5B" w:rsidRDefault="00943A6B">
            <w:pPr>
              <w:pStyle w:val="TableParagraph"/>
              <w:kinsoku w:val="0"/>
              <w:overflowPunct w:val="0"/>
              <w:spacing w:line="326" w:lineRule="exact"/>
              <w:ind w:left="282"/>
            </w:pPr>
            <w:r>
              <w:rPr>
                <w:rFonts w:ascii="仿宋_GB2312" w:eastAsia="仿宋_GB2312" w:cs="仿宋_GB2312" w:hint="eastAsia"/>
                <w:sz w:val="28"/>
                <w:szCs w:val="28"/>
              </w:rPr>
              <w:t>单位</w:t>
            </w:r>
            <w:r>
              <w:rPr>
                <w:rFonts w:ascii="仿宋_GB2312" w:eastAsia="仿宋_GB2312" w:cs="仿宋_GB2312" w:hint="eastAsia"/>
                <w:spacing w:val="2"/>
                <w:sz w:val="28"/>
                <w:szCs w:val="28"/>
              </w:rPr>
              <w:t>地</w:t>
            </w:r>
            <w:r>
              <w:rPr>
                <w:rFonts w:ascii="仿宋_GB2312" w:eastAsia="仿宋_GB2312" w:cs="仿宋_GB2312" w:hint="eastAsia"/>
                <w:sz w:val="28"/>
                <w:szCs w:val="28"/>
              </w:rPr>
              <w:t>址</w:t>
            </w:r>
          </w:p>
        </w:tc>
        <w:tc>
          <w:tcPr>
            <w:tcW w:w="8144" w:type="dxa"/>
            <w:gridSpan w:val="5"/>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6"/>
        </w:trPr>
        <w:tc>
          <w:tcPr>
            <w:tcW w:w="1723" w:type="dxa"/>
            <w:tcBorders>
              <w:top w:val="single" w:sz="4" w:space="0" w:color="000000"/>
              <w:left w:val="single" w:sz="12" w:space="0" w:color="000000"/>
              <w:bottom w:val="single" w:sz="4" w:space="0" w:color="000000"/>
              <w:right w:val="single" w:sz="4" w:space="0" w:color="000000"/>
            </w:tcBorders>
          </w:tcPr>
          <w:p w:rsidR="00EB3B5B" w:rsidRDefault="00943A6B">
            <w:pPr>
              <w:pStyle w:val="TableParagraph"/>
              <w:kinsoku w:val="0"/>
              <w:overflowPunct w:val="0"/>
              <w:spacing w:line="329" w:lineRule="exact"/>
              <w:ind w:left="282"/>
            </w:pPr>
            <w:r>
              <w:rPr>
                <w:rFonts w:ascii="仿宋_GB2312" w:eastAsia="仿宋_GB2312" w:cs="仿宋_GB2312" w:hint="eastAsia"/>
                <w:sz w:val="28"/>
                <w:szCs w:val="28"/>
              </w:rPr>
              <w:t>联系人</w:t>
            </w:r>
          </w:p>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943A6B">
            <w:pPr>
              <w:pStyle w:val="TableParagraph"/>
              <w:kinsoku w:val="0"/>
              <w:overflowPunct w:val="0"/>
              <w:spacing w:line="329" w:lineRule="exact"/>
              <w:ind w:left="287"/>
            </w:pPr>
            <w:r>
              <w:rPr>
                <w:rFonts w:ascii="仿宋_GB2312" w:eastAsia="仿宋_GB2312" w:cs="仿宋_GB2312" w:hint="eastAsia"/>
                <w:sz w:val="28"/>
                <w:szCs w:val="28"/>
              </w:rPr>
              <w:t>电话</w:t>
            </w:r>
          </w:p>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1291" w:type="dxa"/>
            <w:tcBorders>
              <w:top w:val="single" w:sz="4" w:space="0" w:color="000000"/>
              <w:left w:val="single" w:sz="4" w:space="0" w:color="000000"/>
              <w:bottom w:val="single" w:sz="4" w:space="0" w:color="000000"/>
              <w:right w:val="single" w:sz="4" w:space="0" w:color="000000"/>
            </w:tcBorders>
          </w:tcPr>
          <w:p w:rsidR="00EB3B5B" w:rsidRDefault="00943A6B">
            <w:pPr>
              <w:pStyle w:val="TableParagraph"/>
              <w:kinsoku w:val="0"/>
              <w:overflowPunct w:val="0"/>
              <w:spacing w:line="329" w:lineRule="exact"/>
              <w:ind w:left="349"/>
            </w:pPr>
            <w:r>
              <w:rPr>
                <w:rFonts w:ascii="仿宋_GB2312" w:eastAsia="仿宋_GB2312" w:cs="仿宋_GB2312" w:hint="eastAsia"/>
                <w:sz w:val="28"/>
                <w:szCs w:val="28"/>
              </w:rPr>
              <w:t>传真</w:t>
            </w:r>
          </w:p>
        </w:tc>
        <w:tc>
          <w:tcPr>
            <w:tcW w:w="2324" w:type="dxa"/>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8"/>
        </w:trPr>
        <w:tc>
          <w:tcPr>
            <w:tcW w:w="1723" w:type="dxa"/>
            <w:tcBorders>
              <w:top w:val="single" w:sz="4" w:space="0" w:color="000000"/>
              <w:left w:val="single" w:sz="12" w:space="0" w:color="000000"/>
              <w:bottom w:val="single" w:sz="4" w:space="0" w:color="000000"/>
              <w:right w:val="single" w:sz="4" w:space="0" w:color="000000"/>
            </w:tcBorders>
          </w:tcPr>
          <w:p w:rsidR="00EB3B5B" w:rsidRDefault="00943A6B">
            <w:pPr>
              <w:pStyle w:val="TableParagraph"/>
              <w:tabs>
                <w:tab w:val="left" w:pos="1121"/>
              </w:tabs>
              <w:kinsoku w:val="0"/>
              <w:overflowPunct w:val="0"/>
              <w:spacing w:line="329" w:lineRule="exact"/>
              <w:ind w:left="282"/>
            </w:pPr>
            <w:r>
              <w:rPr>
                <w:rFonts w:ascii="仿宋_GB2312" w:eastAsia="仿宋_GB2312" w:cs="仿宋_GB2312" w:hint="eastAsia"/>
                <w:sz w:val="28"/>
                <w:szCs w:val="28"/>
              </w:rPr>
              <w:t>姓</w:t>
            </w:r>
            <w:r>
              <w:rPr>
                <w:rFonts w:ascii="仿宋_GB2312" w:eastAsia="仿宋_GB2312" w:cs="仿宋_GB2312"/>
                <w:sz w:val="28"/>
                <w:szCs w:val="28"/>
              </w:rPr>
              <w:tab/>
            </w:r>
            <w:r>
              <w:rPr>
                <w:rFonts w:ascii="仿宋_GB2312" w:eastAsia="仿宋_GB2312" w:cs="仿宋_GB2312" w:hint="eastAsia"/>
                <w:sz w:val="28"/>
                <w:szCs w:val="28"/>
              </w:rPr>
              <w:t>名</w:t>
            </w:r>
          </w:p>
        </w:tc>
        <w:tc>
          <w:tcPr>
            <w:tcW w:w="1294" w:type="dxa"/>
            <w:tcBorders>
              <w:top w:val="single" w:sz="4" w:space="0" w:color="000000"/>
              <w:left w:val="single" w:sz="4" w:space="0" w:color="000000"/>
              <w:bottom w:val="single" w:sz="4" w:space="0" w:color="000000"/>
              <w:right w:val="single" w:sz="4" w:space="0" w:color="000000"/>
            </w:tcBorders>
          </w:tcPr>
          <w:p w:rsidR="00EB3B5B" w:rsidRDefault="00943A6B">
            <w:pPr>
              <w:pStyle w:val="TableParagraph"/>
              <w:kinsoku w:val="0"/>
              <w:overflowPunct w:val="0"/>
              <w:spacing w:line="329" w:lineRule="exact"/>
              <w:ind w:left="289"/>
            </w:pPr>
            <w:r>
              <w:rPr>
                <w:rFonts w:ascii="仿宋_GB2312" w:eastAsia="仿宋_GB2312" w:cs="仿宋_GB2312" w:hint="eastAsia"/>
                <w:sz w:val="28"/>
                <w:szCs w:val="28"/>
              </w:rPr>
              <w:t>性别</w:t>
            </w:r>
          </w:p>
        </w:tc>
        <w:tc>
          <w:tcPr>
            <w:tcW w:w="1145" w:type="dxa"/>
            <w:tcBorders>
              <w:top w:val="single" w:sz="4" w:space="0" w:color="000000"/>
              <w:left w:val="single" w:sz="4" w:space="0" w:color="000000"/>
              <w:bottom w:val="single" w:sz="4" w:space="0" w:color="000000"/>
              <w:right w:val="single" w:sz="4" w:space="0" w:color="000000"/>
            </w:tcBorders>
          </w:tcPr>
          <w:p w:rsidR="00EB3B5B" w:rsidRDefault="00943A6B">
            <w:pPr>
              <w:pStyle w:val="TableParagraph"/>
              <w:kinsoku w:val="0"/>
              <w:overflowPunct w:val="0"/>
              <w:spacing w:line="329" w:lineRule="exact"/>
              <w:ind w:left="214"/>
            </w:pPr>
            <w:r>
              <w:rPr>
                <w:rFonts w:ascii="仿宋_GB2312" w:eastAsia="仿宋_GB2312" w:cs="仿宋_GB2312" w:hint="eastAsia"/>
                <w:sz w:val="28"/>
                <w:szCs w:val="28"/>
              </w:rPr>
              <w:t>职务</w:t>
            </w:r>
          </w:p>
        </w:tc>
        <w:tc>
          <w:tcPr>
            <w:tcW w:w="2090" w:type="dxa"/>
            <w:tcBorders>
              <w:top w:val="single" w:sz="4" w:space="0" w:color="000000"/>
              <w:left w:val="single" w:sz="4" w:space="0" w:color="000000"/>
              <w:bottom w:val="single" w:sz="4" w:space="0" w:color="000000"/>
              <w:right w:val="single" w:sz="4" w:space="0" w:color="000000"/>
            </w:tcBorders>
          </w:tcPr>
          <w:p w:rsidR="00EB3B5B" w:rsidRDefault="00943A6B">
            <w:pPr>
              <w:pStyle w:val="TableParagraph"/>
              <w:kinsoku w:val="0"/>
              <w:overflowPunct w:val="0"/>
              <w:spacing w:line="329" w:lineRule="exact"/>
              <w:ind w:left="473"/>
            </w:pPr>
            <w:r>
              <w:rPr>
                <w:rFonts w:ascii="仿宋_GB2312" w:eastAsia="仿宋_GB2312" w:cs="仿宋_GB2312" w:hint="eastAsia"/>
                <w:sz w:val="28"/>
                <w:szCs w:val="28"/>
              </w:rPr>
              <w:t>移动</w:t>
            </w:r>
            <w:r>
              <w:rPr>
                <w:rFonts w:ascii="仿宋_GB2312" w:eastAsia="仿宋_GB2312" w:cs="仿宋_GB2312" w:hint="eastAsia"/>
                <w:spacing w:val="2"/>
                <w:sz w:val="28"/>
                <w:szCs w:val="28"/>
              </w:rPr>
              <w:t>电</w:t>
            </w:r>
            <w:r>
              <w:rPr>
                <w:rFonts w:ascii="仿宋_GB2312" w:eastAsia="仿宋_GB2312" w:cs="仿宋_GB2312" w:hint="eastAsia"/>
                <w:sz w:val="28"/>
                <w:szCs w:val="28"/>
              </w:rPr>
              <w:t>话</w:t>
            </w:r>
          </w:p>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pPr>
              <w:pStyle w:val="TableParagraph"/>
              <w:kinsoku w:val="0"/>
              <w:overflowPunct w:val="0"/>
              <w:spacing w:before="9" w:line="110" w:lineRule="exact"/>
              <w:rPr>
                <w:sz w:val="11"/>
                <w:szCs w:val="11"/>
              </w:rPr>
            </w:pPr>
          </w:p>
          <w:p w:rsidR="00EB3B5B" w:rsidRDefault="00943A6B">
            <w:pPr>
              <w:pStyle w:val="TableParagraph"/>
              <w:kinsoku w:val="0"/>
              <w:overflowPunct w:val="0"/>
              <w:ind w:right="5"/>
              <w:jc w:val="center"/>
            </w:pPr>
            <w:r>
              <w:rPr>
                <w:b/>
                <w:bCs/>
                <w:sz w:val="28"/>
                <w:szCs w:val="28"/>
              </w:rPr>
              <w:t>E-</w:t>
            </w:r>
            <w:r>
              <w:rPr>
                <w:b/>
                <w:bCs/>
                <w:spacing w:val="-9"/>
                <w:sz w:val="28"/>
                <w:szCs w:val="28"/>
              </w:rPr>
              <w:t>m</w:t>
            </w:r>
            <w:r>
              <w:rPr>
                <w:b/>
                <w:bCs/>
                <w:spacing w:val="1"/>
                <w:sz w:val="28"/>
                <w:szCs w:val="28"/>
              </w:rPr>
              <w:t>ail</w:t>
            </w:r>
          </w:p>
        </w:tc>
      </w:tr>
      <w:tr w:rsidR="00EB3B5B">
        <w:trPr>
          <w:trHeight w:hRule="exact" w:val="576"/>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EB3B5B"/>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8"/>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EB3B5B"/>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6"/>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EB3B5B"/>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6"/>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EB3B5B"/>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578"/>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tc>
        <w:tc>
          <w:tcPr>
            <w:tcW w:w="1294" w:type="dxa"/>
            <w:tcBorders>
              <w:top w:val="single" w:sz="4" w:space="0" w:color="000000"/>
              <w:left w:val="single" w:sz="4" w:space="0" w:color="000000"/>
              <w:bottom w:val="single" w:sz="4" w:space="0" w:color="000000"/>
              <w:right w:val="single" w:sz="4" w:space="0" w:color="000000"/>
            </w:tcBorders>
          </w:tcPr>
          <w:p w:rsidR="00EB3B5B" w:rsidRDefault="00EB3B5B"/>
        </w:tc>
        <w:tc>
          <w:tcPr>
            <w:tcW w:w="1145" w:type="dxa"/>
            <w:tcBorders>
              <w:top w:val="single" w:sz="4" w:space="0" w:color="000000"/>
              <w:left w:val="single" w:sz="4" w:space="0" w:color="000000"/>
              <w:bottom w:val="single" w:sz="4" w:space="0" w:color="000000"/>
              <w:right w:val="single" w:sz="4" w:space="0" w:color="000000"/>
            </w:tcBorders>
          </w:tcPr>
          <w:p w:rsidR="00EB3B5B" w:rsidRDefault="00EB3B5B"/>
        </w:tc>
        <w:tc>
          <w:tcPr>
            <w:tcW w:w="2090" w:type="dxa"/>
            <w:tcBorders>
              <w:top w:val="single" w:sz="4" w:space="0" w:color="000000"/>
              <w:left w:val="single" w:sz="4" w:space="0" w:color="000000"/>
              <w:bottom w:val="single" w:sz="4" w:space="0" w:color="000000"/>
              <w:right w:val="single" w:sz="4" w:space="0" w:color="000000"/>
            </w:tcBorders>
          </w:tcPr>
          <w:p w:rsidR="00EB3B5B" w:rsidRDefault="00EB3B5B"/>
        </w:tc>
        <w:tc>
          <w:tcPr>
            <w:tcW w:w="3615" w:type="dxa"/>
            <w:gridSpan w:val="2"/>
            <w:tcBorders>
              <w:top w:val="single" w:sz="4" w:space="0" w:color="000000"/>
              <w:left w:val="single" w:sz="4" w:space="0" w:color="000000"/>
              <w:bottom w:val="single" w:sz="4" w:space="0" w:color="000000"/>
              <w:right w:val="single" w:sz="12" w:space="0" w:color="000000"/>
            </w:tcBorders>
          </w:tcPr>
          <w:p w:rsidR="00EB3B5B" w:rsidRDefault="00EB3B5B"/>
        </w:tc>
      </w:tr>
      <w:tr w:rsidR="00EB3B5B">
        <w:trPr>
          <w:trHeight w:hRule="exact" w:val="2734"/>
        </w:trPr>
        <w:tc>
          <w:tcPr>
            <w:tcW w:w="1723" w:type="dxa"/>
            <w:tcBorders>
              <w:top w:val="single" w:sz="4" w:space="0" w:color="000000"/>
              <w:left w:val="single" w:sz="12" w:space="0" w:color="000000"/>
              <w:bottom w:val="single" w:sz="4" w:space="0" w:color="000000"/>
              <w:right w:val="single" w:sz="4" w:space="0" w:color="000000"/>
            </w:tcBorders>
          </w:tcPr>
          <w:p w:rsidR="00EB3B5B" w:rsidRDefault="00EB3B5B">
            <w:pPr>
              <w:pStyle w:val="TableParagraph"/>
              <w:kinsoku w:val="0"/>
              <w:overflowPunct w:val="0"/>
              <w:spacing w:before="3" w:line="190" w:lineRule="exact"/>
              <w:rPr>
                <w:sz w:val="19"/>
                <w:szCs w:val="19"/>
              </w:rPr>
            </w:pPr>
          </w:p>
          <w:p w:rsidR="00EB3B5B" w:rsidRDefault="00EB3B5B">
            <w:pPr>
              <w:pStyle w:val="TableParagraph"/>
              <w:kinsoku w:val="0"/>
              <w:overflowPunct w:val="0"/>
              <w:spacing w:line="200" w:lineRule="exact"/>
              <w:rPr>
                <w:sz w:val="20"/>
                <w:szCs w:val="20"/>
              </w:rPr>
            </w:pPr>
          </w:p>
          <w:p w:rsidR="00EB3B5B" w:rsidRDefault="00EB3B5B">
            <w:pPr>
              <w:pStyle w:val="TableParagraph"/>
              <w:kinsoku w:val="0"/>
              <w:overflowPunct w:val="0"/>
              <w:spacing w:line="200" w:lineRule="exact"/>
              <w:rPr>
                <w:sz w:val="20"/>
                <w:szCs w:val="20"/>
              </w:rPr>
            </w:pPr>
          </w:p>
          <w:p w:rsidR="00EB3B5B" w:rsidRDefault="00EB3B5B">
            <w:pPr>
              <w:pStyle w:val="TableParagraph"/>
              <w:kinsoku w:val="0"/>
              <w:overflowPunct w:val="0"/>
              <w:spacing w:line="200" w:lineRule="exact"/>
              <w:rPr>
                <w:sz w:val="20"/>
                <w:szCs w:val="20"/>
              </w:rPr>
            </w:pPr>
          </w:p>
          <w:p w:rsidR="00EB3B5B" w:rsidRDefault="00EB3B5B">
            <w:pPr>
              <w:pStyle w:val="TableParagraph"/>
              <w:kinsoku w:val="0"/>
              <w:overflowPunct w:val="0"/>
              <w:spacing w:line="200" w:lineRule="exact"/>
              <w:rPr>
                <w:sz w:val="20"/>
                <w:szCs w:val="20"/>
              </w:rPr>
            </w:pPr>
          </w:p>
          <w:p w:rsidR="00EB3B5B" w:rsidRDefault="00943A6B">
            <w:pPr>
              <w:pStyle w:val="TableParagraph"/>
              <w:kinsoku w:val="0"/>
              <w:overflowPunct w:val="0"/>
              <w:ind w:left="282"/>
            </w:pPr>
            <w:r>
              <w:rPr>
                <w:rFonts w:ascii="仿宋_GB2312" w:eastAsia="仿宋_GB2312" w:cs="仿宋_GB2312" w:hint="eastAsia"/>
                <w:sz w:val="28"/>
                <w:szCs w:val="28"/>
              </w:rPr>
              <w:t>订房</w:t>
            </w:r>
            <w:r>
              <w:rPr>
                <w:rFonts w:ascii="仿宋_GB2312" w:eastAsia="仿宋_GB2312" w:cs="仿宋_GB2312" w:hint="eastAsia"/>
                <w:spacing w:val="2"/>
                <w:sz w:val="28"/>
                <w:szCs w:val="28"/>
              </w:rPr>
              <w:t>要</w:t>
            </w:r>
            <w:r>
              <w:rPr>
                <w:rFonts w:ascii="仿宋_GB2312" w:eastAsia="仿宋_GB2312" w:cs="仿宋_GB2312" w:hint="eastAsia"/>
                <w:sz w:val="28"/>
                <w:szCs w:val="28"/>
              </w:rPr>
              <w:t>求</w:t>
            </w:r>
          </w:p>
        </w:tc>
        <w:tc>
          <w:tcPr>
            <w:tcW w:w="8144" w:type="dxa"/>
            <w:gridSpan w:val="5"/>
            <w:tcBorders>
              <w:top w:val="single" w:sz="4" w:space="0" w:color="000000"/>
              <w:left w:val="single" w:sz="4" w:space="0" w:color="000000"/>
              <w:bottom w:val="single" w:sz="4" w:space="0" w:color="000000"/>
              <w:right w:val="single" w:sz="12" w:space="0" w:color="000000"/>
            </w:tcBorders>
          </w:tcPr>
          <w:p w:rsidR="00EB3B5B" w:rsidRDefault="00EB3B5B">
            <w:pPr>
              <w:pStyle w:val="TableParagraph"/>
              <w:kinsoku w:val="0"/>
              <w:overflowPunct w:val="0"/>
              <w:spacing w:before="12" w:line="220" w:lineRule="exact"/>
              <w:rPr>
                <w:sz w:val="22"/>
                <w:szCs w:val="22"/>
              </w:rPr>
            </w:pPr>
          </w:p>
          <w:p w:rsidR="00BB018A" w:rsidRDefault="00943A6B">
            <w:pPr>
              <w:pStyle w:val="TableParagraph"/>
              <w:tabs>
                <w:tab w:val="left" w:pos="1640"/>
                <w:tab w:val="left" w:pos="2060"/>
              </w:tabs>
              <w:kinsoku w:val="0"/>
              <w:overflowPunct w:val="0"/>
              <w:spacing w:line="254" w:lineRule="auto"/>
              <w:ind w:left="102" w:right="136"/>
              <w:rPr>
                <w:rFonts w:ascii="仿宋_GB2312" w:eastAsia="仿宋_GB2312" w:cs="仿宋_GB2312"/>
                <w:sz w:val="28"/>
                <w:szCs w:val="28"/>
              </w:rPr>
            </w:pPr>
            <w:r>
              <w:rPr>
                <w:rFonts w:ascii="仿宋_GB2312" w:eastAsia="仿宋_GB2312" w:cs="仿宋_GB2312" w:hint="eastAsia"/>
                <w:sz w:val="28"/>
                <w:szCs w:val="28"/>
              </w:rPr>
              <w:t>单人</w:t>
            </w:r>
            <w:r>
              <w:rPr>
                <w:rFonts w:ascii="仿宋_GB2312" w:eastAsia="仿宋_GB2312" w:cs="仿宋_GB2312" w:hint="eastAsia"/>
                <w:spacing w:val="-3"/>
                <w:sz w:val="28"/>
                <w:szCs w:val="28"/>
              </w:rPr>
              <w:t>间</w:t>
            </w:r>
            <w:r>
              <w:rPr>
                <w:rFonts w:ascii="仿宋_GB2312" w:eastAsia="仿宋_GB2312" w:cs="仿宋_GB2312"/>
                <w:spacing w:val="-3"/>
                <w:sz w:val="28"/>
                <w:szCs w:val="28"/>
                <w:u w:val="single"/>
              </w:rPr>
              <w:tab/>
            </w:r>
            <w:r>
              <w:rPr>
                <w:rFonts w:ascii="仿宋_GB2312" w:eastAsia="仿宋_GB2312" w:cs="仿宋_GB2312" w:hint="eastAsia"/>
                <w:sz w:val="28"/>
                <w:szCs w:val="28"/>
              </w:rPr>
              <w:t>间</w:t>
            </w:r>
            <w:r>
              <w:rPr>
                <w:rFonts w:ascii="仿宋_GB2312" w:eastAsia="仿宋_GB2312" w:cs="仿宋_GB2312" w:hint="eastAsia"/>
                <w:spacing w:val="-142"/>
                <w:sz w:val="28"/>
                <w:szCs w:val="28"/>
              </w:rPr>
              <w:t>；</w:t>
            </w:r>
            <w:r>
              <w:rPr>
                <w:rFonts w:ascii="仿宋_GB2312" w:eastAsia="仿宋_GB2312" w:cs="仿宋_GB2312" w:hint="eastAsia"/>
                <w:spacing w:val="-3"/>
                <w:sz w:val="28"/>
                <w:szCs w:val="28"/>
              </w:rPr>
              <w:t>（</w:t>
            </w:r>
            <w:r>
              <w:rPr>
                <w:rFonts w:ascii="仿宋_GB2312" w:eastAsia="仿宋_GB2312" w:cs="仿宋_GB2312" w:hint="eastAsia"/>
                <w:sz w:val="28"/>
                <w:szCs w:val="28"/>
              </w:rPr>
              <w:t>根</w:t>
            </w:r>
            <w:r>
              <w:rPr>
                <w:rFonts w:ascii="仿宋_GB2312" w:eastAsia="仿宋_GB2312" w:cs="仿宋_GB2312" w:hint="eastAsia"/>
                <w:spacing w:val="-3"/>
                <w:sz w:val="28"/>
                <w:szCs w:val="28"/>
              </w:rPr>
              <w:t>据酒店情</w:t>
            </w:r>
            <w:r>
              <w:rPr>
                <w:rFonts w:ascii="仿宋_GB2312" w:eastAsia="仿宋_GB2312" w:cs="仿宋_GB2312" w:hint="eastAsia"/>
                <w:spacing w:val="-1"/>
                <w:sz w:val="28"/>
                <w:szCs w:val="28"/>
              </w:rPr>
              <w:t>况</w:t>
            </w:r>
            <w:r>
              <w:rPr>
                <w:rFonts w:ascii="仿宋_GB2312" w:eastAsia="仿宋_GB2312" w:cs="仿宋_GB2312" w:hint="eastAsia"/>
                <w:spacing w:val="-3"/>
                <w:sz w:val="28"/>
                <w:szCs w:val="28"/>
              </w:rPr>
              <w:t>，不</w:t>
            </w:r>
            <w:r>
              <w:rPr>
                <w:rFonts w:ascii="仿宋_GB2312" w:eastAsia="仿宋_GB2312" w:cs="仿宋_GB2312" w:hint="eastAsia"/>
                <w:sz w:val="28"/>
                <w:szCs w:val="28"/>
              </w:rPr>
              <w:t>一</w:t>
            </w:r>
            <w:r>
              <w:rPr>
                <w:rFonts w:ascii="仿宋_GB2312" w:eastAsia="仿宋_GB2312" w:cs="仿宋_GB2312" w:hint="eastAsia"/>
                <w:spacing w:val="-3"/>
                <w:sz w:val="28"/>
                <w:szCs w:val="28"/>
              </w:rPr>
              <w:t>定能保证</w:t>
            </w:r>
            <w:r>
              <w:rPr>
                <w:rFonts w:ascii="仿宋_GB2312" w:eastAsia="仿宋_GB2312" w:cs="仿宋_GB2312" w:hint="eastAsia"/>
                <w:sz w:val="28"/>
                <w:szCs w:val="28"/>
              </w:rPr>
              <w:t>大床）</w:t>
            </w:r>
          </w:p>
          <w:p w:rsidR="00EB3B5B" w:rsidRDefault="00943A6B">
            <w:pPr>
              <w:pStyle w:val="TableParagraph"/>
              <w:tabs>
                <w:tab w:val="left" w:pos="1640"/>
                <w:tab w:val="left" w:pos="2060"/>
              </w:tabs>
              <w:kinsoku w:val="0"/>
              <w:overflowPunct w:val="0"/>
              <w:spacing w:line="254" w:lineRule="auto"/>
              <w:ind w:left="102" w:right="136"/>
              <w:rPr>
                <w:rFonts w:ascii="仿宋_GB2312" w:eastAsia="仿宋_GB2312" w:cs="仿宋_GB2312"/>
                <w:sz w:val="28"/>
                <w:szCs w:val="28"/>
              </w:rPr>
            </w:pPr>
            <w:r>
              <w:rPr>
                <w:rFonts w:ascii="仿宋_GB2312" w:eastAsia="仿宋_GB2312" w:cs="仿宋_GB2312" w:hint="eastAsia"/>
                <w:sz w:val="28"/>
                <w:szCs w:val="28"/>
              </w:rPr>
              <w:t>双人</w:t>
            </w:r>
            <w:r>
              <w:rPr>
                <w:rFonts w:ascii="仿宋_GB2312" w:eastAsia="仿宋_GB2312" w:cs="仿宋_GB2312" w:hint="eastAsia"/>
                <w:spacing w:val="-3"/>
                <w:sz w:val="28"/>
                <w:szCs w:val="28"/>
              </w:rPr>
              <w:t>间单</w:t>
            </w:r>
            <w:r>
              <w:rPr>
                <w:rFonts w:ascii="仿宋_GB2312" w:eastAsia="仿宋_GB2312" w:cs="仿宋_GB2312" w:hint="eastAsia"/>
                <w:sz w:val="28"/>
                <w:szCs w:val="28"/>
              </w:rPr>
              <w:t>住间；</w:t>
            </w:r>
          </w:p>
          <w:p w:rsidR="00EB3B5B" w:rsidRDefault="00943A6B">
            <w:pPr>
              <w:pStyle w:val="TableParagraph"/>
              <w:tabs>
                <w:tab w:val="left" w:pos="2060"/>
              </w:tabs>
              <w:kinsoku w:val="0"/>
              <w:overflowPunct w:val="0"/>
              <w:spacing w:before="19"/>
              <w:ind w:left="104"/>
              <w:rPr>
                <w:rFonts w:ascii="仿宋_GB2312" w:eastAsia="仿宋_GB2312" w:cs="仿宋_GB2312"/>
                <w:sz w:val="28"/>
                <w:szCs w:val="28"/>
              </w:rPr>
            </w:pPr>
            <w:r>
              <w:rPr>
                <w:rFonts w:ascii="仿宋_GB2312" w:eastAsia="仿宋_GB2312" w:cs="仿宋_GB2312" w:hint="eastAsia"/>
                <w:sz w:val="28"/>
                <w:szCs w:val="28"/>
              </w:rPr>
              <w:t>双人</w:t>
            </w:r>
            <w:r>
              <w:rPr>
                <w:rFonts w:ascii="仿宋_GB2312" w:eastAsia="仿宋_GB2312" w:cs="仿宋_GB2312" w:hint="eastAsia"/>
                <w:spacing w:val="-3"/>
                <w:sz w:val="28"/>
                <w:szCs w:val="28"/>
              </w:rPr>
              <w:t>间合</w:t>
            </w:r>
            <w:r>
              <w:rPr>
                <w:rFonts w:ascii="仿宋_GB2312" w:eastAsia="仿宋_GB2312" w:cs="仿宋_GB2312" w:hint="eastAsia"/>
                <w:sz w:val="28"/>
                <w:szCs w:val="28"/>
              </w:rPr>
              <w:t>住</w:t>
            </w:r>
            <w:r>
              <w:rPr>
                <w:rFonts w:ascii="仿宋_GB2312" w:eastAsia="仿宋_GB2312" w:cs="仿宋_GB2312"/>
                <w:sz w:val="28"/>
                <w:szCs w:val="28"/>
                <w:u w:val="single"/>
              </w:rPr>
              <w:tab/>
            </w:r>
            <w:r>
              <w:rPr>
                <w:rFonts w:ascii="仿宋_GB2312" w:eastAsia="仿宋_GB2312" w:cs="仿宋_GB2312" w:hint="eastAsia"/>
                <w:sz w:val="28"/>
                <w:szCs w:val="28"/>
              </w:rPr>
              <w:t>间</w:t>
            </w:r>
            <w:r>
              <w:rPr>
                <w:rFonts w:ascii="仿宋_GB2312" w:eastAsia="仿宋_GB2312" w:cs="仿宋_GB2312" w:hint="eastAsia"/>
                <w:spacing w:val="-5"/>
                <w:sz w:val="28"/>
                <w:szCs w:val="28"/>
              </w:rPr>
              <w:t>（</w:t>
            </w:r>
            <w:r>
              <w:rPr>
                <w:rFonts w:ascii="仿宋_GB2312" w:eastAsia="仿宋_GB2312" w:cs="仿宋_GB2312" w:hint="eastAsia"/>
                <w:sz w:val="28"/>
                <w:szCs w:val="28"/>
              </w:rPr>
              <w:t>如无</w:t>
            </w:r>
            <w:r>
              <w:rPr>
                <w:rFonts w:ascii="仿宋_GB2312" w:eastAsia="仿宋_GB2312" w:cs="仿宋_GB2312" w:hint="eastAsia"/>
                <w:spacing w:val="-3"/>
                <w:sz w:val="28"/>
                <w:szCs w:val="28"/>
              </w:rPr>
              <w:t>人合</w:t>
            </w:r>
            <w:r>
              <w:rPr>
                <w:rFonts w:ascii="仿宋_GB2312" w:eastAsia="仿宋_GB2312" w:cs="仿宋_GB2312" w:hint="eastAsia"/>
                <w:sz w:val="28"/>
                <w:szCs w:val="28"/>
              </w:rPr>
              <w:t>住</w:t>
            </w:r>
            <w:r>
              <w:rPr>
                <w:rFonts w:ascii="仿宋_GB2312" w:eastAsia="仿宋_GB2312" w:cs="仿宋_GB2312" w:hint="eastAsia"/>
                <w:spacing w:val="-3"/>
                <w:sz w:val="28"/>
                <w:szCs w:val="28"/>
              </w:rPr>
              <w:t>，收</w:t>
            </w:r>
            <w:r>
              <w:rPr>
                <w:rFonts w:ascii="仿宋_GB2312" w:eastAsia="仿宋_GB2312" w:cs="仿宋_GB2312" w:hint="eastAsia"/>
                <w:spacing w:val="-5"/>
                <w:sz w:val="28"/>
                <w:szCs w:val="28"/>
              </w:rPr>
              <w:t>整</w:t>
            </w:r>
            <w:r>
              <w:rPr>
                <w:rFonts w:ascii="仿宋_GB2312" w:eastAsia="仿宋_GB2312" w:cs="仿宋_GB2312" w:hint="eastAsia"/>
                <w:sz w:val="28"/>
                <w:szCs w:val="28"/>
              </w:rPr>
              <w:t>间费用）</w:t>
            </w:r>
          </w:p>
          <w:p w:rsidR="00EB3B5B" w:rsidRDefault="00943A6B" w:rsidP="00095FF9">
            <w:pPr>
              <w:pStyle w:val="TableParagraph"/>
              <w:tabs>
                <w:tab w:val="left" w:pos="944"/>
                <w:tab w:val="left" w:pos="1923"/>
              </w:tabs>
              <w:kinsoku w:val="0"/>
              <w:overflowPunct w:val="0"/>
              <w:spacing w:before="53"/>
              <w:ind w:left="102"/>
            </w:pPr>
            <w:r>
              <w:rPr>
                <w:sz w:val="28"/>
                <w:szCs w:val="28"/>
              </w:rPr>
              <w:t>5</w:t>
            </w:r>
            <w:r>
              <w:rPr>
                <w:rFonts w:ascii="仿宋_GB2312" w:eastAsia="仿宋_GB2312" w:cs="仿宋_GB2312" w:hint="eastAsia"/>
                <w:sz w:val="28"/>
                <w:szCs w:val="28"/>
              </w:rPr>
              <w:t>月日</w:t>
            </w:r>
            <w:r>
              <w:rPr>
                <w:rFonts w:eastAsia="仿宋_GB2312"/>
                <w:sz w:val="28"/>
                <w:szCs w:val="28"/>
              </w:rPr>
              <w:t>—</w:t>
            </w:r>
            <w:r>
              <w:rPr>
                <w:rFonts w:ascii="仿宋_GB2312" w:eastAsia="仿宋_GB2312" w:cs="仿宋_GB2312" w:hint="eastAsia"/>
                <w:sz w:val="28"/>
                <w:szCs w:val="28"/>
              </w:rPr>
              <w:t>日</w:t>
            </w:r>
            <w:r w:rsidR="00095FF9">
              <w:rPr>
                <w:rFonts w:ascii="仿宋_GB2312" w:eastAsia="仿宋_GB2312" w:cs="仿宋_GB2312" w:hint="eastAsia"/>
                <w:sz w:val="28"/>
                <w:szCs w:val="28"/>
              </w:rPr>
              <w:t>，共</w:t>
            </w:r>
            <w:r>
              <w:rPr>
                <w:rFonts w:ascii="仿宋_GB2312" w:eastAsia="仿宋_GB2312" w:cs="仿宋_GB2312" w:hint="eastAsia"/>
                <w:sz w:val="28"/>
                <w:szCs w:val="28"/>
              </w:rPr>
              <w:t>（）晚</w:t>
            </w:r>
          </w:p>
        </w:tc>
      </w:tr>
      <w:tr w:rsidR="00EB3B5B">
        <w:trPr>
          <w:trHeight w:hRule="exact" w:val="595"/>
        </w:trPr>
        <w:tc>
          <w:tcPr>
            <w:tcW w:w="1723" w:type="dxa"/>
            <w:tcBorders>
              <w:top w:val="single" w:sz="4" w:space="0" w:color="000000"/>
              <w:left w:val="single" w:sz="12" w:space="0" w:color="000000"/>
              <w:bottom w:val="single" w:sz="12" w:space="0" w:color="000000"/>
              <w:right w:val="single" w:sz="4" w:space="0" w:color="000000"/>
            </w:tcBorders>
          </w:tcPr>
          <w:p w:rsidR="00EB3B5B" w:rsidRDefault="00943A6B">
            <w:pPr>
              <w:pStyle w:val="TableParagraph"/>
              <w:tabs>
                <w:tab w:val="left" w:pos="1052"/>
              </w:tabs>
              <w:kinsoku w:val="0"/>
              <w:overflowPunct w:val="0"/>
              <w:spacing w:line="326" w:lineRule="exact"/>
              <w:ind w:left="351"/>
            </w:pPr>
            <w:r>
              <w:rPr>
                <w:rFonts w:ascii="仿宋_GB2312" w:eastAsia="仿宋_GB2312" w:cs="仿宋_GB2312" w:hint="eastAsia"/>
                <w:sz w:val="28"/>
                <w:szCs w:val="28"/>
              </w:rPr>
              <w:t>参</w:t>
            </w:r>
            <w:r>
              <w:rPr>
                <w:rFonts w:ascii="仿宋_GB2312" w:eastAsia="仿宋_GB2312" w:cs="仿宋_GB2312"/>
                <w:sz w:val="28"/>
                <w:szCs w:val="28"/>
              </w:rPr>
              <w:tab/>
            </w:r>
            <w:r>
              <w:rPr>
                <w:rFonts w:ascii="仿宋_GB2312" w:eastAsia="仿宋_GB2312" w:cs="仿宋_GB2312" w:hint="eastAsia"/>
                <w:sz w:val="28"/>
                <w:szCs w:val="28"/>
              </w:rPr>
              <w:t>观</w:t>
            </w:r>
          </w:p>
        </w:tc>
        <w:tc>
          <w:tcPr>
            <w:tcW w:w="8144" w:type="dxa"/>
            <w:gridSpan w:val="5"/>
            <w:tcBorders>
              <w:top w:val="single" w:sz="4" w:space="0" w:color="000000"/>
              <w:left w:val="single" w:sz="4" w:space="0" w:color="000000"/>
              <w:bottom w:val="single" w:sz="12" w:space="0" w:color="000000"/>
              <w:right w:val="single" w:sz="12" w:space="0" w:color="000000"/>
            </w:tcBorders>
          </w:tcPr>
          <w:p w:rsidR="00EB3B5B" w:rsidRDefault="00943A6B">
            <w:pPr>
              <w:pStyle w:val="TableParagraph"/>
              <w:kinsoku w:val="0"/>
              <w:overflowPunct w:val="0"/>
              <w:spacing w:line="326" w:lineRule="exact"/>
              <w:ind w:left="554"/>
              <w:jc w:val="center"/>
            </w:pPr>
            <w:r>
              <w:rPr>
                <w:rFonts w:ascii="仿宋_GB2312" w:eastAsia="仿宋_GB2312" w:cs="仿宋_GB2312" w:hint="eastAsia"/>
                <w:sz w:val="28"/>
                <w:szCs w:val="28"/>
              </w:rPr>
              <w:t>是（）</w:t>
            </w:r>
            <w:r>
              <w:rPr>
                <w:rFonts w:ascii="仿宋_GB2312" w:eastAsia="仿宋_GB2312" w:cs="仿宋_GB2312" w:hint="eastAsia"/>
                <w:spacing w:val="-3"/>
                <w:sz w:val="28"/>
                <w:szCs w:val="28"/>
              </w:rPr>
              <w:t>，否（</w:t>
            </w:r>
            <w:r>
              <w:rPr>
                <w:rFonts w:ascii="仿宋_GB2312" w:eastAsia="仿宋_GB2312" w:cs="仿宋_GB2312" w:hint="eastAsia"/>
                <w:sz w:val="28"/>
                <w:szCs w:val="28"/>
              </w:rPr>
              <w:t>）</w:t>
            </w:r>
          </w:p>
        </w:tc>
      </w:tr>
    </w:tbl>
    <w:p w:rsidR="00EB3B5B" w:rsidRDefault="00EB3B5B">
      <w:pPr>
        <w:kinsoku w:val="0"/>
        <w:overflowPunct w:val="0"/>
        <w:spacing w:before="10" w:line="260" w:lineRule="exact"/>
        <w:rPr>
          <w:sz w:val="26"/>
          <w:szCs w:val="26"/>
        </w:rPr>
      </w:pPr>
    </w:p>
    <w:p w:rsidR="00EB3B5B" w:rsidRDefault="00943A6B">
      <w:pPr>
        <w:pStyle w:val="a3"/>
        <w:kinsoku w:val="0"/>
        <w:overflowPunct w:val="0"/>
        <w:spacing w:line="402" w:lineRule="exact"/>
        <w:ind w:left="892"/>
      </w:pPr>
      <w:r>
        <w:rPr>
          <w:rFonts w:hint="eastAsia"/>
        </w:rPr>
        <w:t>注：</w:t>
      </w:r>
      <w:r>
        <w:rPr>
          <w:rFonts w:hint="eastAsia"/>
          <w:spacing w:val="-3"/>
        </w:rPr>
        <w:t>请参</w:t>
      </w:r>
      <w:r>
        <w:rPr>
          <w:rFonts w:hint="eastAsia"/>
        </w:rPr>
        <w:t>会</w:t>
      </w:r>
      <w:r>
        <w:rPr>
          <w:rFonts w:hint="eastAsia"/>
          <w:spacing w:val="-3"/>
        </w:rPr>
        <w:t>代表</w:t>
      </w:r>
      <w:r>
        <w:rPr>
          <w:rFonts w:hint="eastAsia"/>
          <w:spacing w:val="-5"/>
        </w:rPr>
        <w:t>务</w:t>
      </w:r>
      <w:r>
        <w:rPr>
          <w:rFonts w:hint="eastAsia"/>
        </w:rPr>
        <w:t>必填</w:t>
      </w:r>
      <w:r>
        <w:rPr>
          <w:rFonts w:hint="eastAsia"/>
          <w:spacing w:val="-3"/>
        </w:rPr>
        <w:t>写好</w:t>
      </w:r>
      <w:r>
        <w:rPr>
          <w:rFonts w:hint="eastAsia"/>
        </w:rPr>
        <w:t>订</w:t>
      </w:r>
      <w:r>
        <w:rPr>
          <w:rFonts w:hint="eastAsia"/>
          <w:spacing w:val="-3"/>
        </w:rPr>
        <w:t>房要</w:t>
      </w:r>
      <w:r>
        <w:rPr>
          <w:rFonts w:hint="eastAsia"/>
          <w:spacing w:val="-5"/>
        </w:rPr>
        <w:t>求</w:t>
      </w:r>
      <w:r>
        <w:rPr>
          <w:rFonts w:hint="eastAsia"/>
        </w:rPr>
        <w:t>，并请于</w:t>
      </w:r>
      <w:r>
        <w:rPr>
          <w:rFonts w:ascii="Times New Roman" w:cs="Times New Roman"/>
          <w:spacing w:val="-4"/>
        </w:rPr>
        <w:t>2</w:t>
      </w:r>
      <w:r>
        <w:rPr>
          <w:rFonts w:ascii="Times New Roman" w:cs="Times New Roman"/>
          <w:spacing w:val="-2"/>
        </w:rPr>
        <w:t>01</w:t>
      </w:r>
      <w:r w:rsidR="00095FF9">
        <w:rPr>
          <w:rFonts w:ascii="Times New Roman" w:cs="Times New Roman" w:hint="eastAsia"/>
        </w:rPr>
        <w:t>7</w:t>
      </w:r>
      <w:r>
        <w:rPr>
          <w:rFonts w:hint="eastAsia"/>
        </w:rPr>
        <w:t>年</w:t>
      </w:r>
      <w:r w:rsidR="00095FF9">
        <w:rPr>
          <w:rFonts w:ascii="Times New Roman" w:cs="Times New Roman" w:hint="eastAsia"/>
        </w:rPr>
        <w:t>4</w:t>
      </w:r>
      <w:r>
        <w:rPr>
          <w:rFonts w:hint="eastAsia"/>
        </w:rPr>
        <w:t>月</w:t>
      </w:r>
      <w:r w:rsidR="003575E0">
        <w:rPr>
          <w:rFonts w:ascii="宋体" w:eastAsia="宋体" w:cs="宋体" w:hint="eastAsia"/>
          <w:spacing w:val="1"/>
        </w:rPr>
        <w:t>15</w:t>
      </w:r>
      <w:r>
        <w:rPr>
          <w:rFonts w:hint="eastAsia"/>
        </w:rPr>
        <w:t>日</w:t>
      </w:r>
      <w:r>
        <w:rPr>
          <w:rFonts w:hint="eastAsia"/>
          <w:spacing w:val="-3"/>
        </w:rPr>
        <w:t>前将</w:t>
      </w:r>
      <w:r>
        <w:rPr>
          <w:rFonts w:hint="eastAsia"/>
        </w:rPr>
        <w:t>回执</w:t>
      </w:r>
    </w:p>
    <w:p w:rsidR="00EB3B5B" w:rsidRDefault="00943A6B">
      <w:pPr>
        <w:kinsoku w:val="0"/>
        <w:overflowPunct w:val="0"/>
        <w:spacing w:before="26"/>
        <w:ind w:left="332"/>
        <w:rPr>
          <w:rFonts w:eastAsia="仿宋_GB2312"/>
          <w:sz w:val="28"/>
          <w:szCs w:val="28"/>
        </w:rPr>
      </w:pPr>
      <w:r>
        <w:rPr>
          <w:rFonts w:ascii="仿宋_GB2312" w:eastAsia="仿宋_GB2312" w:cs="仿宋_GB2312" w:hint="eastAsia"/>
          <w:sz w:val="28"/>
          <w:szCs w:val="28"/>
        </w:rPr>
        <w:t>传真或发</w:t>
      </w:r>
      <w:r>
        <w:rPr>
          <w:rFonts w:eastAsia="仿宋_GB2312"/>
          <w:spacing w:val="-4"/>
          <w:sz w:val="28"/>
          <w:szCs w:val="28"/>
        </w:rPr>
        <w:t>E</w:t>
      </w:r>
      <w:r>
        <w:rPr>
          <w:rFonts w:eastAsia="仿宋_GB2312"/>
          <w:spacing w:val="-10"/>
          <w:sz w:val="28"/>
          <w:szCs w:val="28"/>
        </w:rPr>
        <w:t>m</w:t>
      </w:r>
      <w:r>
        <w:rPr>
          <w:rFonts w:eastAsia="仿宋_GB2312"/>
          <w:sz w:val="28"/>
          <w:szCs w:val="28"/>
        </w:rPr>
        <w:t>a</w:t>
      </w:r>
      <w:r>
        <w:rPr>
          <w:rFonts w:eastAsia="仿宋_GB2312"/>
          <w:spacing w:val="1"/>
          <w:sz w:val="28"/>
          <w:szCs w:val="28"/>
        </w:rPr>
        <w:t>i</w:t>
      </w:r>
      <w:r>
        <w:rPr>
          <w:rFonts w:eastAsia="仿宋_GB2312"/>
          <w:sz w:val="28"/>
          <w:szCs w:val="28"/>
        </w:rPr>
        <w:t>l</w:t>
      </w:r>
      <w:r>
        <w:rPr>
          <w:rFonts w:ascii="仿宋_GB2312" w:eastAsia="仿宋_GB2312" w:cs="仿宋_GB2312" w:hint="eastAsia"/>
          <w:sz w:val="28"/>
          <w:szCs w:val="28"/>
        </w:rPr>
        <w:t>至协会</w:t>
      </w:r>
      <w:r>
        <w:rPr>
          <w:rFonts w:ascii="仿宋_GB2312" w:eastAsia="仿宋_GB2312" w:cs="仿宋_GB2312" w:hint="eastAsia"/>
          <w:spacing w:val="-3"/>
          <w:sz w:val="28"/>
          <w:szCs w:val="28"/>
        </w:rPr>
        <w:t>秘书</w:t>
      </w:r>
      <w:r>
        <w:rPr>
          <w:rFonts w:ascii="仿宋_GB2312" w:eastAsia="仿宋_GB2312" w:cs="仿宋_GB2312" w:hint="eastAsia"/>
          <w:sz w:val="28"/>
          <w:szCs w:val="28"/>
        </w:rPr>
        <w:t>处</w:t>
      </w:r>
      <w:r>
        <w:rPr>
          <w:rFonts w:ascii="仿宋_GB2312" w:eastAsia="仿宋_GB2312" w:cs="仿宋_GB2312" w:hint="eastAsia"/>
          <w:spacing w:val="-3"/>
          <w:sz w:val="28"/>
          <w:szCs w:val="28"/>
        </w:rPr>
        <w:t>，以</w:t>
      </w:r>
      <w:r>
        <w:rPr>
          <w:rFonts w:ascii="仿宋_GB2312" w:eastAsia="仿宋_GB2312" w:cs="仿宋_GB2312" w:hint="eastAsia"/>
          <w:spacing w:val="-5"/>
          <w:sz w:val="28"/>
          <w:szCs w:val="28"/>
        </w:rPr>
        <w:t>便</w:t>
      </w:r>
      <w:r>
        <w:rPr>
          <w:rFonts w:ascii="仿宋_GB2312" w:eastAsia="仿宋_GB2312" w:cs="仿宋_GB2312" w:hint="eastAsia"/>
          <w:sz w:val="28"/>
          <w:szCs w:val="28"/>
        </w:rPr>
        <w:t>预留</w:t>
      </w:r>
      <w:r>
        <w:rPr>
          <w:rFonts w:ascii="仿宋_GB2312" w:eastAsia="仿宋_GB2312" w:cs="仿宋_GB2312" w:hint="eastAsia"/>
          <w:spacing w:val="-3"/>
          <w:sz w:val="28"/>
          <w:szCs w:val="28"/>
        </w:rPr>
        <w:t>房间</w:t>
      </w:r>
      <w:r>
        <w:rPr>
          <w:rFonts w:ascii="仿宋_GB2312" w:eastAsia="仿宋_GB2312" w:cs="仿宋_GB2312" w:hint="eastAsia"/>
          <w:sz w:val="28"/>
          <w:szCs w:val="28"/>
        </w:rPr>
        <w:t>。</w:t>
      </w:r>
      <w:r>
        <w:rPr>
          <w:rFonts w:ascii="仿宋_GB2312" w:eastAsia="仿宋_GB2312" w:cs="仿宋_GB2312" w:hint="eastAsia"/>
          <w:spacing w:val="-3"/>
          <w:sz w:val="28"/>
          <w:szCs w:val="28"/>
        </w:rPr>
        <w:t>传真</w:t>
      </w:r>
      <w:r>
        <w:rPr>
          <w:rFonts w:ascii="仿宋_GB2312" w:eastAsia="仿宋_GB2312" w:cs="仿宋_GB2312" w:hint="eastAsia"/>
          <w:spacing w:val="-142"/>
          <w:sz w:val="28"/>
          <w:szCs w:val="28"/>
        </w:rPr>
        <w:t>：</w:t>
      </w:r>
      <w:r>
        <w:rPr>
          <w:rFonts w:ascii="仿宋_GB2312" w:eastAsia="仿宋_GB2312" w:cs="仿宋_GB2312" w:hint="eastAsia"/>
          <w:spacing w:val="-3"/>
          <w:sz w:val="28"/>
          <w:szCs w:val="28"/>
        </w:rPr>
        <w:t>（</w:t>
      </w:r>
      <w:r>
        <w:rPr>
          <w:rFonts w:eastAsia="仿宋_GB2312"/>
          <w:b/>
          <w:bCs/>
          <w:spacing w:val="1"/>
          <w:sz w:val="28"/>
          <w:szCs w:val="28"/>
        </w:rPr>
        <w:t>0</w:t>
      </w:r>
      <w:r>
        <w:rPr>
          <w:rFonts w:eastAsia="仿宋_GB2312"/>
          <w:b/>
          <w:bCs/>
          <w:spacing w:val="-4"/>
          <w:sz w:val="28"/>
          <w:szCs w:val="28"/>
        </w:rPr>
        <w:t>1</w:t>
      </w:r>
      <w:r>
        <w:rPr>
          <w:rFonts w:eastAsia="仿宋_GB2312"/>
          <w:b/>
          <w:bCs/>
          <w:spacing w:val="-2"/>
          <w:sz w:val="28"/>
          <w:szCs w:val="28"/>
        </w:rPr>
        <w:t>0</w:t>
      </w:r>
      <w:r>
        <w:rPr>
          <w:rFonts w:ascii="仿宋_GB2312" w:eastAsia="仿宋_GB2312" w:cs="仿宋_GB2312" w:hint="eastAsia"/>
          <w:spacing w:val="2"/>
          <w:sz w:val="28"/>
          <w:szCs w:val="28"/>
        </w:rPr>
        <w:t>）</w:t>
      </w:r>
      <w:r>
        <w:rPr>
          <w:rFonts w:eastAsia="仿宋_GB2312"/>
          <w:b/>
          <w:bCs/>
          <w:spacing w:val="-4"/>
          <w:sz w:val="28"/>
          <w:szCs w:val="28"/>
        </w:rPr>
        <w:t>6</w:t>
      </w:r>
      <w:r>
        <w:rPr>
          <w:rFonts w:eastAsia="仿宋_GB2312"/>
          <w:b/>
          <w:bCs/>
          <w:spacing w:val="-2"/>
          <w:sz w:val="28"/>
          <w:szCs w:val="28"/>
        </w:rPr>
        <w:t>3</w:t>
      </w:r>
      <w:r>
        <w:rPr>
          <w:rFonts w:eastAsia="仿宋_GB2312"/>
          <w:b/>
          <w:bCs/>
          <w:spacing w:val="-4"/>
          <w:sz w:val="28"/>
          <w:szCs w:val="28"/>
        </w:rPr>
        <w:t>7</w:t>
      </w:r>
      <w:r>
        <w:rPr>
          <w:rFonts w:eastAsia="仿宋_GB2312"/>
          <w:b/>
          <w:bCs/>
          <w:spacing w:val="-2"/>
          <w:sz w:val="28"/>
          <w:szCs w:val="28"/>
        </w:rPr>
        <w:t>7</w:t>
      </w:r>
      <w:r>
        <w:rPr>
          <w:rFonts w:eastAsia="仿宋_GB2312"/>
          <w:b/>
          <w:bCs/>
          <w:spacing w:val="-16"/>
          <w:sz w:val="28"/>
          <w:szCs w:val="28"/>
        </w:rPr>
        <w:t>1</w:t>
      </w:r>
      <w:r>
        <w:rPr>
          <w:rFonts w:eastAsia="仿宋_GB2312"/>
          <w:b/>
          <w:bCs/>
          <w:spacing w:val="-2"/>
          <w:sz w:val="28"/>
          <w:szCs w:val="28"/>
        </w:rPr>
        <w:t>1</w:t>
      </w:r>
      <w:r>
        <w:rPr>
          <w:rFonts w:eastAsia="仿宋_GB2312"/>
          <w:b/>
          <w:bCs/>
          <w:spacing w:val="-4"/>
          <w:sz w:val="28"/>
          <w:szCs w:val="28"/>
        </w:rPr>
        <w:t>2</w:t>
      </w:r>
      <w:r>
        <w:rPr>
          <w:rFonts w:eastAsia="仿宋_GB2312"/>
          <w:b/>
          <w:bCs/>
          <w:sz w:val="28"/>
          <w:szCs w:val="28"/>
        </w:rPr>
        <w:t>5</w:t>
      </w:r>
    </w:p>
    <w:p w:rsidR="00943A6B" w:rsidRDefault="00943A6B">
      <w:pPr>
        <w:kinsoku w:val="0"/>
        <w:overflowPunct w:val="0"/>
        <w:spacing w:before="41"/>
        <w:ind w:left="119"/>
        <w:rPr>
          <w:rFonts w:eastAsia="仿宋_GB2312"/>
          <w:sz w:val="28"/>
          <w:szCs w:val="28"/>
        </w:rPr>
      </w:pPr>
      <w:r>
        <w:rPr>
          <w:spacing w:val="1"/>
          <w:sz w:val="28"/>
          <w:szCs w:val="28"/>
        </w:rPr>
        <w:t>E</w:t>
      </w:r>
      <w:r>
        <w:rPr>
          <w:spacing w:val="-10"/>
          <w:sz w:val="28"/>
          <w:szCs w:val="28"/>
        </w:rPr>
        <w:t>m</w:t>
      </w:r>
      <w:r>
        <w:rPr>
          <w:sz w:val="28"/>
          <w:szCs w:val="28"/>
        </w:rPr>
        <w:t>a</w:t>
      </w:r>
      <w:r>
        <w:rPr>
          <w:spacing w:val="1"/>
          <w:sz w:val="28"/>
          <w:szCs w:val="28"/>
        </w:rPr>
        <w:t>i</w:t>
      </w:r>
      <w:r>
        <w:rPr>
          <w:spacing w:val="-2"/>
          <w:sz w:val="28"/>
          <w:szCs w:val="28"/>
        </w:rPr>
        <w:t>l</w:t>
      </w:r>
      <w:r>
        <w:rPr>
          <w:rFonts w:ascii="仿宋_GB2312" w:eastAsia="仿宋_GB2312" w:cs="仿宋_GB2312" w:hint="eastAsia"/>
          <w:spacing w:val="4"/>
          <w:sz w:val="28"/>
          <w:szCs w:val="28"/>
        </w:rPr>
        <w:t>：</w:t>
      </w:r>
      <w:hyperlink r:id="rId6" w:history="1">
        <w:r>
          <w:rPr>
            <w:rFonts w:eastAsia="仿宋_GB2312"/>
            <w:b/>
            <w:bCs/>
            <w:spacing w:val="-3"/>
            <w:sz w:val="28"/>
            <w:szCs w:val="28"/>
          </w:rPr>
          <w:t>p</w:t>
        </w:r>
        <w:r>
          <w:rPr>
            <w:rFonts w:eastAsia="仿宋_GB2312"/>
            <w:b/>
            <w:bCs/>
            <w:spacing w:val="-5"/>
            <w:sz w:val="28"/>
            <w:szCs w:val="28"/>
          </w:rPr>
          <w:t>c</w:t>
        </w:r>
        <w:r>
          <w:rPr>
            <w:rFonts w:eastAsia="仿宋_GB2312"/>
            <w:b/>
            <w:bCs/>
            <w:spacing w:val="1"/>
            <w:sz w:val="28"/>
            <w:szCs w:val="28"/>
          </w:rPr>
          <w:t>i</w:t>
        </w:r>
        <w:r>
          <w:rPr>
            <w:rFonts w:eastAsia="仿宋_GB2312"/>
            <w:b/>
            <w:bCs/>
            <w:sz w:val="28"/>
            <w:szCs w:val="28"/>
          </w:rPr>
          <w:t>@</w:t>
        </w:r>
        <w:r>
          <w:rPr>
            <w:rFonts w:eastAsia="仿宋_GB2312"/>
            <w:b/>
            <w:bCs/>
            <w:spacing w:val="-1"/>
            <w:sz w:val="28"/>
            <w:szCs w:val="28"/>
          </w:rPr>
          <w:t>p</w:t>
        </w:r>
        <w:r>
          <w:rPr>
            <w:rFonts w:eastAsia="仿宋_GB2312"/>
            <w:b/>
            <w:bCs/>
            <w:spacing w:val="-5"/>
            <w:sz w:val="28"/>
            <w:szCs w:val="28"/>
          </w:rPr>
          <w:t>c</w:t>
        </w:r>
        <w:r>
          <w:rPr>
            <w:rFonts w:eastAsia="仿宋_GB2312"/>
            <w:b/>
            <w:bCs/>
            <w:spacing w:val="1"/>
            <w:sz w:val="28"/>
            <w:szCs w:val="28"/>
          </w:rPr>
          <w:t>i</w:t>
        </w:r>
        <w:r>
          <w:rPr>
            <w:rFonts w:eastAsia="仿宋_GB2312"/>
            <w:b/>
            <w:bCs/>
            <w:spacing w:val="-1"/>
            <w:sz w:val="28"/>
            <w:szCs w:val="28"/>
          </w:rPr>
          <w:t>.</w:t>
        </w:r>
        <w:r>
          <w:rPr>
            <w:rFonts w:eastAsia="仿宋_GB2312"/>
            <w:b/>
            <w:bCs/>
            <w:spacing w:val="-2"/>
            <w:sz w:val="28"/>
            <w:szCs w:val="28"/>
          </w:rPr>
          <w:t>o</w:t>
        </w:r>
        <w:r>
          <w:rPr>
            <w:rFonts w:eastAsia="仿宋_GB2312"/>
            <w:b/>
            <w:bCs/>
            <w:spacing w:val="-3"/>
            <w:sz w:val="28"/>
            <w:szCs w:val="28"/>
          </w:rPr>
          <w:t>r</w:t>
        </w:r>
        <w:r>
          <w:rPr>
            <w:rFonts w:eastAsia="仿宋_GB2312"/>
            <w:b/>
            <w:bCs/>
            <w:spacing w:val="-2"/>
            <w:sz w:val="28"/>
            <w:szCs w:val="28"/>
          </w:rPr>
          <w:t>g</w:t>
        </w:r>
        <w:r>
          <w:rPr>
            <w:rFonts w:eastAsia="仿宋_GB2312"/>
            <w:b/>
            <w:bCs/>
            <w:spacing w:val="-4"/>
            <w:sz w:val="28"/>
            <w:szCs w:val="28"/>
          </w:rPr>
          <w:t>.</w:t>
        </w:r>
        <w:r>
          <w:rPr>
            <w:rFonts w:eastAsia="仿宋_GB2312"/>
            <w:b/>
            <w:bCs/>
            <w:sz w:val="28"/>
            <w:szCs w:val="28"/>
          </w:rPr>
          <w:t>cn</w:t>
        </w:r>
      </w:hyperlink>
      <w:r>
        <w:rPr>
          <w:rFonts w:ascii="仿宋_GB2312" w:eastAsia="仿宋_GB2312" w:cs="仿宋_GB2312" w:hint="eastAsia"/>
          <w:sz w:val="28"/>
          <w:szCs w:val="28"/>
        </w:rPr>
        <w:t>或</w:t>
      </w:r>
      <w:hyperlink r:id="rId7" w:history="1">
        <w:r>
          <w:rPr>
            <w:rFonts w:eastAsia="仿宋_GB2312"/>
            <w:b/>
            <w:bCs/>
            <w:spacing w:val="-2"/>
            <w:sz w:val="28"/>
            <w:szCs w:val="28"/>
          </w:rPr>
          <w:t>y</w:t>
        </w:r>
        <w:r>
          <w:rPr>
            <w:rFonts w:eastAsia="仿宋_GB2312"/>
            <w:b/>
            <w:bCs/>
            <w:spacing w:val="-4"/>
            <w:sz w:val="28"/>
            <w:szCs w:val="28"/>
          </w:rPr>
          <w:t>g</w:t>
        </w:r>
        <w:r>
          <w:rPr>
            <w:rFonts w:eastAsia="仿宋_GB2312"/>
            <w:b/>
            <w:bCs/>
            <w:spacing w:val="1"/>
            <w:sz w:val="28"/>
            <w:szCs w:val="28"/>
          </w:rPr>
          <w:t>w</w:t>
        </w:r>
        <w:r>
          <w:rPr>
            <w:rFonts w:eastAsia="仿宋_GB2312"/>
            <w:b/>
            <w:bCs/>
            <w:spacing w:val="-2"/>
            <w:sz w:val="28"/>
            <w:szCs w:val="28"/>
          </w:rPr>
          <w:t>s</w:t>
        </w:r>
        <w:r>
          <w:rPr>
            <w:rFonts w:eastAsia="仿宋_GB2312"/>
            <w:b/>
            <w:bCs/>
            <w:spacing w:val="-5"/>
            <w:sz w:val="28"/>
            <w:szCs w:val="28"/>
          </w:rPr>
          <w:t>t</w:t>
        </w:r>
        <w:r>
          <w:rPr>
            <w:rFonts w:eastAsia="仿宋_GB2312"/>
            <w:b/>
            <w:bCs/>
            <w:sz w:val="28"/>
            <w:szCs w:val="28"/>
          </w:rPr>
          <w:t>@</w:t>
        </w:r>
        <w:r>
          <w:rPr>
            <w:rFonts w:eastAsia="仿宋_GB2312"/>
            <w:b/>
            <w:bCs/>
            <w:spacing w:val="-2"/>
            <w:sz w:val="28"/>
            <w:szCs w:val="28"/>
          </w:rPr>
          <w:t>16</w:t>
        </w:r>
        <w:r>
          <w:rPr>
            <w:rFonts w:eastAsia="仿宋_GB2312"/>
            <w:b/>
            <w:bCs/>
            <w:spacing w:val="1"/>
            <w:sz w:val="28"/>
            <w:szCs w:val="28"/>
          </w:rPr>
          <w:t>3</w:t>
        </w:r>
        <w:r>
          <w:rPr>
            <w:rFonts w:eastAsia="仿宋_GB2312"/>
            <w:b/>
            <w:bCs/>
            <w:spacing w:val="-3"/>
            <w:sz w:val="28"/>
            <w:szCs w:val="28"/>
          </w:rPr>
          <w:t>.c</w:t>
        </w:r>
        <w:r>
          <w:rPr>
            <w:rFonts w:eastAsia="仿宋_GB2312"/>
            <w:b/>
            <w:bCs/>
            <w:spacing w:val="-2"/>
            <w:sz w:val="28"/>
            <w:szCs w:val="28"/>
          </w:rPr>
          <w:t>om</w:t>
        </w:r>
      </w:hyperlink>
    </w:p>
    <w:sectPr w:rsidR="00943A6B" w:rsidSect="00EB3B5B">
      <w:type w:val="continuous"/>
      <w:pgSz w:w="11907" w:h="16860"/>
      <w:pgMar w:top="1580" w:right="940" w:bottom="280" w:left="800" w:header="720" w:footer="720" w:gutter="0"/>
      <w:cols w:space="720" w:equalWidth="0">
        <w:col w:w="1016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C5" w:rsidRDefault="00987FC5" w:rsidP="00454D6B">
      <w:r>
        <w:separator/>
      </w:r>
    </w:p>
  </w:endnote>
  <w:endnote w:type="continuationSeparator" w:id="1">
    <w:p w:rsidR="00987FC5" w:rsidRDefault="00987FC5" w:rsidP="00454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C5" w:rsidRDefault="00987FC5" w:rsidP="00454D6B">
      <w:r>
        <w:separator/>
      </w:r>
    </w:p>
  </w:footnote>
  <w:footnote w:type="continuationSeparator" w:id="1">
    <w:p w:rsidR="00987FC5" w:rsidRDefault="00987FC5" w:rsidP="00454D6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nbin">
    <w15:presenceInfo w15:providerId="None" w15:userId="shenb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spaceForUL/>
    <w:doNotLeaveBackslashAlone/>
    <w:ulTrailSpace/>
    <w:doNotExpandShiftReturn/>
    <w:adjustLineHeightInTable/>
    <w:useFELayout/>
  </w:compat>
  <w:rsids>
    <w:rsidRoot w:val="00877790"/>
    <w:rsid w:val="00095FF9"/>
    <w:rsid w:val="000A49FB"/>
    <w:rsid w:val="000D0509"/>
    <w:rsid w:val="00104784"/>
    <w:rsid w:val="00141A68"/>
    <w:rsid w:val="0019579B"/>
    <w:rsid w:val="0019608C"/>
    <w:rsid w:val="001A5B7E"/>
    <w:rsid w:val="00204B75"/>
    <w:rsid w:val="0021058C"/>
    <w:rsid w:val="002861C7"/>
    <w:rsid w:val="002E28D3"/>
    <w:rsid w:val="003575E0"/>
    <w:rsid w:val="00382D49"/>
    <w:rsid w:val="00407FE5"/>
    <w:rsid w:val="00411A87"/>
    <w:rsid w:val="00454D6B"/>
    <w:rsid w:val="004A2288"/>
    <w:rsid w:val="004D4937"/>
    <w:rsid w:val="005720F0"/>
    <w:rsid w:val="00615C4A"/>
    <w:rsid w:val="006546E0"/>
    <w:rsid w:val="006714A4"/>
    <w:rsid w:val="00692980"/>
    <w:rsid w:val="006A1EB0"/>
    <w:rsid w:val="006C713C"/>
    <w:rsid w:val="00743354"/>
    <w:rsid w:val="007550F8"/>
    <w:rsid w:val="007653EA"/>
    <w:rsid w:val="007812BC"/>
    <w:rsid w:val="007B3548"/>
    <w:rsid w:val="007B5946"/>
    <w:rsid w:val="007C6C17"/>
    <w:rsid w:val="008136DE"/>
    <w:rsid w:val="00863E87"/>
    <w:rsid w:val="00877790"/>
    <w:rsid w:val="00884F7D"/>
    <w:rsid w:val="00920BDF"/>
    <w:rsid w:val="0093669F"/>
    <w:rsid w:val="00943A6B"/>
    <w:rsid w:val="00987FC5"/>
    <w:rsid w:val="009911CB"/>
    <w:rsid w:val="009D775B"/>
    <w:rsid w:val="00A11252"/>
    <w:rsid w:val="00AB0613"/>
    <w:rsid w:val="00AB5B3C"/>
    <w:rsid w:val="00AE4498"/>
    <w:rsid w:val="00AE5BE6"/>
    <w:rsid w:val="00B4207D"/>
    <w:rsid w:val="00B83CE5"/>
    <w:rsid w:val="00B917FA"/>
    <w:rsid w:val="00BB018A"/>
    <w:rsid w:val="00BE4505"/>
    <w:rsid w:val="00C04156"/>
    <w:rsid w:val="00C31A74"/>
    <w:rsid w:val="00CA3F3D"/>
    <w:rsid w:val="00CE6FBE"/>
    <w:rsid w:val="00D021EE"/>
    <w:rsid w:val="00D13E95"/>
    <w:rsid w:val="00D44799"/>
    <w:rsid w:val="00D535C0"/>
    <w:rsid w:val="00D65085"/>
    <w:rsid w:val="00D654EE"/>
    <w:rsid w:val="00DF6FA6"/>
    <w:rsid w:val="00E1758C"/>
    <w:rsid w:val="00EB3B5B"/>
    <w:rsid w:val="00EC251E"/>
    <w:rsid w:val="00F2197F"/>
    <w:rsid w:val="00F21FED"/>
    <w:rsid w:val="00F46089"/>
    <w:rsid w:val="00F77CE4"/>
    <w:rsid w:val="00FD7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3B5B"/>
    <w:pPr>
      <w:widowControl w:val="0"/>
      <w:autoSpaceDE w:val="0"/>
      <w:autoSpaceDN w:val="0"/>
      <w:adjustRightInd w:val="0"/>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B3B5B"/>
    <w:pPr>
      <w:ind w:left="667"/>
    </w:pPr>
    <w:rPr>
      <w:rFonts w:ascii="仿宋_GB2312" w:eastAsia="仿宋_GB2312" w:cs="仿宋_GB2312"/>
      <w:sz w:val="28"/>
      <w:szCs w:val="28"/>
    </w:rPr>
  </w:style>
  <w:style w:type="character" w:customStyle="1" w:styleId="Char">
    <w:name w:val="正文文本 Char"/>
    <w:basedOn w:val="a0"/>
    <w:link w:val="a3"/>
    <w:uiPriority w:val="99"/>
    <w:semiHidden/>
    <w:rsid w:val="00EB3B5B"/>
    <w:rPr>
      <w:rFonts w:ascii="Times New Roman" w:hAnsi="Times New Roman" w:cs="Times New Roman"/>
      <w:kern w:val="0"/>
      <w:sz w:val="24"/>
      <w:szCs w:val="24"/>
    </w:rPr>
  </w:style>
  <w:style w:type="paragraph" w:customStyle="1" w:styleId="11">
    <w:name w:val="标题 11"/>
    <w:basedOn w:val="a"/>
    <w:uiPriority w:val="1"/>
    <w:qFormat/>
    <w:rsid w:val="00EB3B5B"/>
    <w:pPr>
      <w:ind w:left="118"/>
      <w:outlineLvl w:val="0"/>
    </w:pPr>
    <w:rPr>
      <w:rFonts w:ascii="仿宋_GB2312" w:eastAsia="仿宋_GB2312" w:cs="仿宋_GB2312"/>
      <w:sz w:val="36"/>
      <w:szCs w:val="36"/>
    </w:rPr>
  </w:style>
  <w:style w:type="paragraph" w:styleId="a4">
    <w:name w:val="List Paragraph"/>
    <w:basedOn w:val="a"/>
    <w:uiPriority w:val="1"/>
    <w:qFormat/>
    <w:rsid w:val="00EB3B5B"/>
  </w:style>
  <w:style w:type="paragraph" w:customStyle="1" w:styleId="TableParagraph">
    <w:name w:val="Table Paragraph"/>
    <w:basedOn w:val="a"/>
    <w:uiPriority w:val="1"/>
    <w:qFormat/>
    <w:rsid w:val="00EB3B5B"/>
  </w:style>
  <w:style w:type="paragraph" w:styleId="a5">
    <w:name w:val="Balloon Text"/>
    <w:basedOn w:val="a"/>
    <w:link w:val="Char0"/>
    <w:uiPriority w:val="99"/>
    <w:semiHidden/>
    <w:unhideWhenUsed/>
    <w:rsid w:val="006C713C"/>
    <w:rPr>
      <w:sz w:val="18"/>
      <w:szCs w:val="18"/>
    </w:rPr>
  </w:style>
  <w:style w:type="character" w:customStyle="1" w:styleId="Char0">
    <w:name w:val="批注框文本 Char"/>
    <w:basedOn w:val="a0"/>
    <w:link w:val="a5"/>
    <w:uiPriority w:val="99"/>
    <w:semiHidden/>
    <w:rsid w:val="006C713C"/>
    <w:rPr>
      <w:rFonts w:ascii="Times New Roman" w:hAnsi="Times New Roman" w:cs="Times New Roman"/>
      <w:kern w:val="0"/>
      <w:sz w:val="18"/>
      <w:szCs w:val="18"/>
    </w:rPr>
  </w:style>
  <w:style w:type="table" w:customStyle="1" w:styleId="TableNormal">
    <w:name w:val="Table Normal"/>
    <w:uiPriority w:val="2"/>
    <w:semiHidden/>
    <w:unhideWhenUsed/>
    <w:qFormat/>
    <w:rsid w:val="007C6C17"/>
    <w:pPr>
      <w:widowControl w:val="0"/>
    </w:pPr>
    <w:rPr>
      <w:kern w:val="0"/>
      <w:sz w:val="22"/>
      <w:lang w:eastAsia="en-US"/>
    </w:rPr>
    <w:tblPr>
      <w:tblInd w:w="0" w:type="dxa"/>
      <w:tblCellMar>
        <w:top w:w="0" w:type="dxa"/>
        <w:left w:w="0" w:type="dxa"/>
        <w:bottom w:w="0" w:type="dxa"/>
        <w:right w:w="0" w:type="dxa"/>
      </w:tblCellMar>
    </w:tblPr>
  </w:style>
  <w:style w:type="paragraph" w:customStyle="1" w:styleId="21">
    <w:name w:val="标题 21"/>
    <w:basedOn w:val="a"/>
    <w:uiPriority w:val="1"/>
    <w:qFormat/>
    <w:rsid w:val="007C6C17"/>
    <w:pPr>
      <w:autoSpaceDE/>
      <w:autoSpaceDN/>
      <w:adjustRightInd/>
      <w:outlineLvl w:val="2"/>
    </w:pPr>
    <w:rPr>
      <w:rFonts w:ascii="仿宋_GB2312" w:eastAsia="仿宋_GB2312" w:hAnsi="仿宋_GB2312" w:cstheme="minorBidi"/>
      <w:sz w:val="32"/>
      <w:szCs w:val="32"/>
      <w:lang w:eastAsia="en-US"/>
    </w:rPr>
  </w:style>
  <w:style w:type="paragraph" w:styleId="a6">
    <w:name w:val="header"/>
    <w:basedOn w:val="a"/>
    <w:link w:val="Char1"/>
    <w:uiPriority w:val="99"/>
    <w:unhideWhenUsed/>
    <w:rsid w:val="00454D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54D6B"/>
    <w:rPr>
      <w:rFonts w:ascii="Times New Roman" w:hAnsi="Times New Roman" w:cs="Times New Roman"/>
      <w:kern w:val="0"/>
      <w:sz w:val="18"/>
      <w:szCs w:val="18"/>
    </w:rPr>
  </w:style>
  <w:style w:type="paragraph" w:styleId="a7">
    <w:name w:val="footer"/>
    <w:basedOn w:val="a"/>
    <w:link w:val="Char2"/>
    <w:uiPriority w:val="99"/>
    <w:unhideWhenUsed/>
    <w:rsid w:val="00454D6B"/>
    <w:pPr>
      <w:tabs>
        <w:tab w:val="center" w:pos="4153"/>
        <w:tab w:val="right" w:pos="8306"/>
      </w:tabs>
      <w:snapToGrid w:val="0"/>
    </w:pPr>
    <w:rPr>
      <w:sz w:val="18"/>
      <w:szCs w:val="18"/>
    </w:rPr>
  </w:style>
  <w:style w:type="character" w:customStyle="1" w:styleId="Char2">
    <w:name w:val="页脚 Char"/>
    <w:basedOn w:val="a0"/>
    <w:link w:val="a7"/>
    <w:uiPriority w:val="99"/>
    <w:rsid w:val="00454D6B"/>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ygwst@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i@pci.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关于印发《中国混凝土与水泥制品协会预制混凝土构件分会第一次会员代表大会文件》的通知</dc:title>
  <dc:creator>ygwst</dc:creator>
  <cp:lastModifiedBy>WST</cp:lastModifiedBy>
  <cp:revision>4</cp:revision>
  <dcterms:created xsi:type="dcterms:W3CDTF">2017-01-05T08:55:00Z</dcterms:created>
  <dcterms:modified xsi:type="dcterms:W3CDTF">2017-01-05T08:56:00Z</dcterms:modified>
</cp:coreProperties>
</file>