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both"/>
        <w:rPr>
          <w:rFonts w:hint="eastAsia" w:ascii="黑体" w:hAnsi="黑体" w:eastAsia="黑体" w:cs="仿宋_GB2312"/>
          <w:sz w:val="28"/>
          <w:szCs w:val="28"/>
          <w:lang w:eastAsia="zh-CN"/>
        </w:rPr>
      </w:pPr>
      <w:r>
        <w:rPr>
          <w:rFonts w:hint="eastAsia" w:ascii="黑体" w:hAnsi="黑体" w:eastAsia="黑体" w:cs="仿宋_GB2312"/>
          <w:sz w:val="28"/>
          <w:szCs w:val="28"/>
        </w:rPr>
        <w:t>附件2</w:t>
      </w:r>
      <w:r>
        <w:rPr>
          <w:rFonts w:hint="eastAsia" w:ascii="黑体" w:hAnsi="黑体" w:eastAsia="黑体" w:cs="仿宋_GB2312"/>
          <w:sz w:val="28"/>
          <w:szCs w:val="28"/>
          <w:lang w:eastAsia="zh-CN"/>
        </w:rPr>
        <w:t>：</w:t>
      </w:r>
    </w:p>
    <w:p>
      <w:pPr>
        <w:spacing w:after="156" w:afterLines="50" w:line="56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黑龙江</w:t>
      </w:r>
      <w:r>
        <w:rPr>
          <w:rFonts w:hint="eastAsia" w:ascii="黑体" w:hAnsi="黑体" w:eastAsia="黑体" w:cs="黑体"/>
          <w:sz w:val="32"/>
          <w:szCs w:val="32"/>
        </w:rPr>
        <w:t>省智能建造新技术新产品创新服务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案例信息表</w:t>
      </w:r>
      <w:bookmarkStart w:id="0" w:name="_GoBack"/>
      <w:bookmarkEnd w:id="0"/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（单位公章）</w:t>
      </w:r>
    </w:p>
    <w:tbl>
      <w:tblPr>
        <w:tblStyle w:val="4"/>
        <w:tblW w:w="1379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3051"/>
        <w:gridCol w:w="3164"/>
        <w:gridCol w:w="2082"/>
        <w:gridCol w:w="1295"/>
        <w:gridCol w:w="1668"/>
        <w:gridCol w:w="17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案例名称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申报单位名称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建筑产业互联网平台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建筑机器人等智能工程设备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自主可控数字化设计软件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部品部件智能生产线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智慧施工管理系统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仿宋_GB2312"/>
          <w:sz w:val="28"/>
          <w:szCs w:val="28"/>
          <w:lang w:eastAsia="zh-CN"/>
        </w:rPr>
      </w:pPr>
    </w:p>
    <w:p/>
    <w:sectPr>
      <w:pgSz w:w="16838" w:h="11906" w:orient="landscape"/>
      <w:pgMar w:top="1293" w:right="1440" w:bottom="129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简体小标送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A0F5C"/>
    <w:rsid w:val="2108361D"/>
    <w:rsid w:val="642A0F5C"/>
    <w:rsid w:val="765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方正简体小标送" w:cs="Times New Roman"/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2023-04-27T12:11:00Z</dcterms:created>
  <dc:creator>万户网络</dc:creator>
  <cp:lastModifiedBy>万户网络</cp:lastModifiedBy>
  <dcterms:modified xsi:type="dcterms:W3CDTF">2023-04-27T12:15:58Z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